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768B" w14:textId="026A120F" w:rsidR="00B61580" w:rsidRPr="00B61580" w:rsidRDefault="00B61580" w:rsidP="00B61580">
      <w:pPr>
        <w:sectPr w:rsidR="00B61580" w:rsidRPr="00B61580" w:rsidSect="00B6158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440" w:bottom="1440" w:left="1440" w:header="510" w:footer="454" w:gutter="0"/>
          <w:cols w:space="454"/>
          <w:titlePg/>
          <w:docGrid w:linePitch="360"/>
        </w:sectPr>
      </w:pPr>
    </w:p>
    <w:p w14:paraId="3109AB1B" w14:textId="3147C424" w:rsidR="005E6A56" w:rsidRPr="002B4B25" w:rsidRDefault="005E6A56" w:rsidP="005E6A56">
      <w:pPr>
        <w:pStyle w:val="Heading1"/>
        <w:rPr>
          <w:lang w:val="en-US"/>
        </w:rPr>
      </w:pPr>
      <w:bookmarkStart w:id="0" w:name="_Toc98405646"/>
      <w:r>
        <w:rPr>
          <w:lang w:val="en-US"/>
        </w:rPr>
        <w:t>Attachment 2</w:t>
      </w:r>
      <w:bookmarkEnd w:id="0"/>
    </w:p>
    <w:p w14:paraId="12920E35" w14:textId="1930DF03" w:rsidR="005E6A56" w:rsidRPr="00B31A25" w:rsidRDefault="005E6A56" w:rsidP="002773D1">
      <w:r w:rsidRPr="00B31A25">
        <w:t xml:space="preserve">Local Council name: </w:t>
      </w:r>
      <w:r w:rsidR="00604A86">
        <w:rPr>
          <w:b/>
          <w:bCs/>
        </w:rPr>
        <w:t>ANSLOW</w:t>
      </w:r>
      <w:r w:rsidR="00107074" w:rsidRPr="00107074">
        <w:rPr>
          <w:b/>
          <w:bCs/>
        </w:rPr>
        <w:t xml:space="preserve"> PARISH COUNCIL</w:t>
      </w:r>
    </w:p>
    <w:p w14:paraId="6DC29E27" w14:textId="77777777" w:rsidR="005E6A56" w:rsidRDefault="005E6A56" w:rsidP="005E6A56">
      <w:pPr>
        <w:rPr>
          <w:b/>
          <w:bCs/>
          <w:sz w:val="24"/>
          <w:szCs w:val="24"/>
        </w:rPr>
      </w:pPr>
    </w:p>
    <w:p w14:paraId="5F7EAD06" w14:textId="29C10AA8" w:rsidR="005E6A56" w:rsidRDefault="005E6A56" w:rsidP="005E6A56">
      <w:pPr>
        <w:rPr>
          <w:b/>
          <w:bCs/>
          <w:sz w:val="24"/>
          <w:szCs w:val="24"/>
        </w:rPr>
      </w:pPr>
      <w:r w:rsidRPr="005E6A56">
        <w:rPr>
          <w:b/>
          <w:bCs/>
          <w:sz w:val="24"/>
          <w:szCs w:val="24"/>
        </w:rPr>
        <w:t>Confirmation of contact details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013"/>
        <w:gridCol w:w="2799"/>
        <w:gridCol w:w="3260"/>
      </w:tblGrid>
      <w:tr w:rsidR="005E6A56" w:rsidRPr="00B31A25" w14:paraId="37AEEAEA" w14:textId="77777777" w:rsidTr="003F0E18">
        <w:tc>
          <w:tcPr>
            <w:tcW w:w="9072" w:type="dxa"/>
            <w:gridSpan w:val="3"/>
          </w:tcPr>
          <w:p w14:paraId="0E283611" w14:textId="77777777" w:rsidR="005E6A56" w:rsidRPr="00B31A25" w:rsidRDefault="005E6A56" w:rsidP="003F0E18">
            <w:r w:rsidRPr="00B31A25">
              <w:t>Please confirm the contact details for the Clerk, RFO (if not the clerk) and Chair, to assist us in ensuring that our records are kept up to date:</w:t>
            </w:r>
          </w:p>
        </w:tc>
      </w:tr>
      <w:tr w:rsidR="005E6A56" w:rsidRPr="00B31A25" w14:paraId="4C0DEB26" w14:textId="77777777" w:rsidTr="00B93FA4">
        <w:trPr>
          <w:cantSplit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A73" w14:textId="77777777" w:rsidR="005E6A56" w:rsidRPr="00B31A25" w:rsidRDefault="005E6A56" w:rsidP="003F0E18"/>
          <w:p w14:paraId="2F50FC36" w14:textId="77777777" w:rsidR="005E6A56" w:rsidRDefault="005E6A56" w:rsidP="003F0E18">
            <w:r w:rsidRPr="00B31A25">
              <w:t>Clerk’s name:</w:t>
            </w:r>
          </w:p>
          <w:p w14:paraId="562A7BC0" w14:textId="0A6398A4" w:rsidR="00107074" w:rsidRPr="00107074" w:rsidRDefault="00107074" w:rsidP="003F0E18">
            <w:pPr>
              <w:rPr>
                <w:b/>
                <w:bCs/>
              </w:rPr>
            </w:pPr>
            <w:r w:rsidRPr="00107074">
              <w:rPr>
                <w:b/>
                <w:bCs/>
              </w:rPr>
              <w:t>CHARLOTTE HOLMES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5D5A" w14:textId="77777777" w:rsidR="005E6A56" w:rsidRPr="00B31A25" w:rsidRDefault="005E6A56" w:rsidP="003F0E18"/>
          <w:p w14:paraId="723C0F0C" w14:textId="77777777" w:rsidR="005E6A56" w:rsidRPr="00B31A25" w:rsidRDefault="005E6A56" w:rsidP="003F0E18">
            <w:r w:rsidRPr="00B31A25">
              <w:t>RFO’s name (if not clerk):</w:t>
            </w:r>
          </w:p>
          <w:p w14:paraId="051A38E6" w14:textId="643BFF0B" w:rsidR="005E6A56" w:rsidRPr="00B31A25" w:rsidRDefault="00107074" w:rsidP="003F0E18">
            <w:r w:rsidRPr="00107074">
              <w:rPr>
                <w:b/>
                <w:bCs/>
              </w:rPr>
              <w:t>CHARLOTTE HOLMES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4A5" w14:textId="77777777" w:rsidR="005E6A56" w:rsidRPr="00B31A25" w:rsidRDefault="005E6A56" w:rsidP="003F0E18"/>
          <w:p w14:paraId="56C2F0BD" w14:textId="77777777" w:rsidR="005E6A56" w:rsidRDefault="005E6A56" w:rsidP="003F0E18">
            <w:r w:rsidRPr="00B31A25">
              <w:t>Chair’s name:</w:t>
            </w:r>
          </w:p>
          <w:p w14:paraId="1E58B469" w14:textId="04B92669" w:rsidR="00107074" w:rsidRPr="00107074" w:rsidRDefault="00604A86" w:rsidP="003F0E18">
            <w:pPr>
              <w:rPr>
                <w:b/>
                <w:bCs/>
              </w:rPr>
            </w:pPr>
            <w:r>
              <w:rPr>
                <w:b/>
                <w:bCs/>
              </w:rPr>
              <w:t>RUSSELL JEANS</w:t>
            </w:r>
          </w:p>
        </w:tc>
      </w:tr>
      <w:tr w:rsidR="005E6A56" w:rsidRPr="00B31A25" w14:paraId="759EAF98" w14:textId="77777777" w:rsidTr="00B93FA4">
        <w:trPr>
          <w:cantSplit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3D3" w14:textId="77777777" w:rsidR="005E6A56" w:rsidRPr="00B31A25" w:rsidRDefault="005E6A56" w:rsidP="003F0E18">
            <w:r w:rsidRPr="00B31A25">
              <w:t>Clerk working hours</w:t>
            </w:r>
            <w:r>
              <w:br/>
              <w:t>(</w:t>
            </w:r>
            <w:proofErr w:type="gramStart"/>
            <w:r>
              <w:t>e.g.</w:t>
            </w:r>
            <w:proofErr w:type="gramEnd"/>
            <w:r>
              <w:t xml:space="preserve"> Mon-Fri 9-5pm)</w:t>
            </w:r>
            <w:r w:rsidRPr="00B31A25">
              <w:t>:</w:t>
            </w:r>
            <w:r w:rsidRPr="00B31A25">
              <w:br/>
              <w:t>………………………………</w:t>
            </w:r>
          </w:p>
          <w:p w14:paraId="02EAF963" w14:textId="6FCCB27F" w:rsidR="005E6A56" w:rsidRPr="00107074" w:rsidRDefault="00604A86" w:rsidP="003F0E1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07074" w:rsidRPr="00107074">
              <w:rPr>
                <w:b/>
                <w:bCs/>
              </w:rPr>
              <w:t xml:space="preserve"> HOURS WEEKLY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F561" w14:textId="218D67A4" w:rsidR="005E6A56" w:rsidRDefault="005E6A56" w:rsidP="003F0E18">
            <w:r w:rsidRPr="00B31A25">
              <w:t xml:space="preserve">RFO working hours </w:t>
            </w:r>
            <w:r>
              <w:br/>
            </w:r>
            <w:r w:rsidR="00335777">
              <w:t>(</w:t>
            </w:r>
            <w:proofErr w:type="gramStart"/>
            <w:r>
              <w:t>e.g.</w:t>
            </w:r>
            <w:proofErr w:type="gramEnd"/>
            <w:r>
              <w:t xml:space="preserve"> Mon-Fri 9-5pm)</w:t>
            </w:r>
            <w:r w:rsidRPr="00B31A25">
              <w:t>:</w:t>
            </w:r>
            <w:r w:rsidRPr="00B31A25">
              <w:br/>
              <w:t>………………………………</w:t>
            </w:r>
          </w:p>
          <w:p w14:paraId="146B3660" w14:textId="6AD25393" w:rsidR="005E6A56" w:rsidRPr="00B31A25" w:rsidRDefault="00604A86" w:rsidP="003F0E18">
            <w:r>
              <w:rPr>
                <w:b/>
                <w:bCs/>
              </w:rPr>
              <w:t>8</w:t>
            </w:r>
            <w:r w:rsidR="00107074" w:rsidRPr="00107074">
              <w:rPr>
                <w:b/>
                <w:bCs/>
              </w:rPr>
              <w:t xml:space="preserve"> HOURS WEEKLY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AD1" w14:textId="77777777" w:rsidR="005E6A56" w:rsidRPr="00B31A25" w:rsidRDefault="005E6A56" w:rsidP="003F0E18"/>
        </w:tc>
      </w:tr>
      <w:tr w:rsidR="005E6A56" w:rsidRPr="00B31A25" w14:paraId="5706D9F3" w14:textId="77777777" w:rsidTr="00B93FA4">
        <w:trPr>
          <w:cantSplit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3F98" w14:textId="77777777" w:rsidR="005E6A56" w:rsidRPr="00B31A25" w:rsidRDefault="005E6A56" w:rsidP="003F0E18">
            <w:r w:rsidRPr="00B31A25">
              <w:t>Parish Council registered address:</w:t>
            </w:r>
          </w:p>
          <w:p w14:paraId="5449F1EB" w14:textId="77777777" w:rsidR="005E6A56" w:rsidRPr="00107074" w:rsidRDefault="00107074" w:rsidP="003F0E18">
            <w:pPr>
              <w:rPr>
                <w:b/>
                <w:bCs/>
              </w:rPr>
            </w:pPr>
            <w:r w:rsidRPr="00107074">
              <w:rPr>
                <w:b/>
                <w:bCs/>
              </w:rPr>
              <w:t>8 TULIP ROAD</w:t>
            </w:r>
          </w:p>
          <w:p w14:paraId="28A502AF" w14:textId="77777777" w:rsidR="00107074" w:rsidRPr="00107074" w:rsidRDefault="00107074" w:rsidP="003F0E18">
            <w:pPr>
              <w:rPr>
                <w:b/>
                <w:bCs/>
              </w:rPr>
            </w:pPr>
            <w:r w:rsidRPr="00107074">
              <w:rPr>
                <w:b/>
                <w:bCs/>
              </w:rPr>
              <w:t>TUTBURY</w:t>
            </w:r>
          </w:p>
          <w:p w14:paraId="6D7E1C99" w14:textId="77777777" w:rsidR="00107074" w:rsidRPr="00107074" w:rsidRDefault="00107074" w:rsidP="003F0E18">
            <w:pPr>
              <w:rPr>
                <w:b/>
                <w:bCs/>
              </w:rPr>
            </w:pPr>
            <w:r w:rsidRPr="00107074">
              <w:rPr>
                <w:b/>
                <w:bCs/>
              </w:rPr>
              <w:t>BURTON ON TRENT</w:t>
            </w:r>
          </w:p>
          <w:p w14:paraId="11E170D0" w14:textId="77777777" w:rsidR="00107074" w:rsidRPr="00107074" w:rsidRDefault="00107074" w:rsidP="003F0E18">
            <w:pPr>
              <w:rPr>
                <w:b/>
                <w:bCs/>
              </w:rPr>
            </w:pPr>
            <w:r w:rsidRPr="00107074">
              <w:rPr>
                <w:b/>
                <w:bCs/>
              </w:rPr>
              <w:t>STAFFS</w:t>
            </w:r>
          </w:p>
          <w:p w14:paraId="546BA147" w14:textId="4BF09DE5" w:rsidR="00107074" w:rsidRPr="00B31A25" w:rsidRDefault="00107074" w:rsidP="003F0E18">
            <w:r w:rsidRPr="00107074">
              <w:rPr>
                <w:b/>
                <w:bCs/>
              </w:rPr>
              <w:t>DE13 9LX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12AF" w14:textId="77777777" w:rsidR="005E6A56" w:rsidRPr="00B31A25" w:rsidRDefault="005E6A56" w:rsidP="003F0E18">
            <w:r w:rsidRPr="00B31A25">
              <w:t>Parish Council registered address:</w:t>
            </w:r>
          </w:p>
          <w:p w14:paraId="6CBE3DB3" w14:textId="77777777" w:rsidR="00107074" w:rsidRPr="00107074" w:rsidRDefault="00107074" w:rsidP="00107074">
            <w:pPr>
              <w:rPr>
                <w:b/>
                <w:bCs/>
              </w:rPr>
            </w:pPr>
            <w:r w:rsidRPr="00107074">
              <w:rPr>
                <w:b/>
                <w:bCs/>
              </w:rPr>
              <w:t>8 TULIP ROAD</w:t>
            </w:r>
          </w:p>
          <w:p w14:paraId="5951F70F" w14:textId="77777777" w:rsidR="00107074" w:rsidRPr="00107074" w:rsidRDefault="00107074" w:rsidP="00107074">
            <w:pPr>
              <w:rPr>
                <w:b/>
                <w:bCs/>
              </w:rPr>
            </w:pPr>
            <w:r w:rsidRPr="00107074">
              <w:rPr>
                <w:b/>
                <w:bCs/>
              </w:rPr>
              <w:t>TUTBURY</w:t>
            </w:r>
          </w:p>
          <w:p w14:paraId="387FDE2E" w14:textId="77777777" w:rsidR="00107074" w:rsidRPr="00107074" w:rsidRDefault="00107074" w:rsidP="00107074">
            <w:pPr>
              <w:rPr>
                <w:b/>
                <w:bCs/>
              </w:rPr>
            </w:pPr>
            <w:r w:rsidRPr="00107074">
              <w:rPr>
                <w:b/>
                <w:bCs/>
              </w:rPr>
              <w:t>BURTON ON TRENT</w:t>
            </w:r>
          </w:p>
          <w:p w14:paraId="1C7B5B7C" w14:textId="77777777" w:rsidR="00107074" w:rsidRPr="00107074" w:rsidRDefault="00107074" w:rsidP="00107074">
            <w:pPr>
              <w:rPr>
                <w:b/>
                <w:bCs/>
              </w:rPr>
            </w:pPr>
            <w:r w:rsidRPr="00107074">
              <w:rPr>
                <w:b/>
                <w:bCs/>
              </w:rPr>
              <w:t>STAFFS</w:t>
            </w:r>
          </w:p>
          <w:p w14:paraId="5034A102" w14:textId="4371768B" w:rsidR="005E6A56" w:rsidRPr="00B31A25" w:rsidRDefault="00107074" w:rsidP="00107074">
            <w:r w:rsidRPr="00107074">
              <w:rPr>
                <w:b/>
                <w:bCs/>
              </w:rPr>
              <w:t>DE13 9LX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B6FA" w14:textId="77777777" w:rsidR="005E6A56" w:rsidRPr="00B31A25" w:rsidRDefault="005E6A56" w:rsidP="003F0E18">
            <w:r w:rsidRPr="00B31A25">
              <w:t xml:space="preserve">Chair contact </w:t>
            </w:r>
            <w:r>
              <w:t xml:space="preserve">postal and email </w:t>
            </w:r>
            <w:r w:rsidRPr="00B31A25">
              <w:t>address:</w:t>
            </w:r>
          </w:p>
          <w:p w14:paraId="62930B35" w14:textId="7A9E3242" w:rsidR="00604A86" w:rsidRDefault="00604A86" w:rsidP="003F0E18">
            <w:pPr>
              <w:rPr>
                <w:b/>
                <w:bCs/>
              </w:rPr>
            </w:pPr>
            <w:r>
              <w:rPr>
                <w:b/>
                <w:bCs/>
              </w:rPr>
              <w:t>HOLLY COTTAGE</w:t>
            </w:r>
          </w:p>
          <w:p w14:paraId="7129E8D8" w14:textId="7049A920" w:rsidR="00604A86" w:rsidRDefault="00604A86" w:rsidP="003F0E18">
            <w:pPr>
              <w:rPr>
                <w:b/>
                <w:bCs/>
              </w:rPr>
            </w:pPr>
            <w:r>
              <w:rPr>
                <w:b/>
                <w:bCs/>
              </w:rPr>
              <w:t>120 HOPLEY ROAD</w:t>
            </w:r>
          </w:p>
          <w:p w14:paraId="54EA1D1F" w14:textId="571CF405" w:rsidR="00604A86" w:rsidRDefault="00604A86" w:rsidP="003F0E18">
            <w:pPr>
              <w:rPr>
                <w:b/>
                <w:bCs/>
              </w:rPr>
            </w:pPr>
            <w:r>
              <w:rPr>
                <w:b/>
                <w:bCs/>
              </w:rPr>
              <w:t>ANSLOW</w:t>
            </w:r>
          </w:p>
          <w:p w14:paraId="0CCA44ED" w14:textId="77AEA19D" w:rsidR="00604A86" w:rsidRDefault="00604A86" w:rsidP="003F0E18">
            <w:pPr>
              <w:rPr>
                <w:b/>
                <w:bCs/>
              </w:rPr>
            </w:pPr>
            <w:r>
              <w:rPr>
                <w:b/>
                <w:bCs/>
              </w:rPr>
              <w:t>BURTON ON TRENT</w:t>
            </w:r>
          </w:p>
          <w:p w14:paraId="017B0AE9" w14:textId="264FB045" w:rsidR="00604A86" w:rsidRDefault="00604A86" w:rsidP="003F0E18">
            <w:pPr>
              <w:rPr>
                <w:b/>
                <w:bCs/>
              </w:rPr>
            </w:pPr>
            <w:r>
              <w:rPr>
                <w:b/>
                <w:bCs/>
              </w:rPr>
              <w:t>DE13 9PZ</w:t>
            </w:r>
          </w:p>
          <w:p w14:paraId="56DC2867" w14:textId="38B79AB3" w:rsidR="005E6A56" w:rsidRPr="00B31A25" w:rsidRDefault="005E6A56" w:rsidP="003F0E18">
            <w:r>
              <w:t xml:space="preserve">Email: </w:t>
            </w:r>
            <w:r w:rsidR="00604A86" w:rsidRPr="00604A86">
              <w:rPr>
                <w:rFonts w:cstheme="minorHAnsi"/>
                <w:sz w:val="22"/>
              </w:rPr>
              <w:t>russell@seftonconsulting.co.uk</w:t>
            </w:r>
          </w:p>
        </w:tc>
      </w:tr>
      <w:tr w:rsidR="005E6A56" w:rsidRPr="00B31A25" w14:paraId="1E40240F" w14:textId="77777777" w:rsidTr="00B93FA4">
        <w:trPr>
          <w:cantSplit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13A6" w14:textId="77777777" w:rsidR="005E6A56" w:rsidRPr="00B31A25" w:rsidRDefault="005E6A56" w:rsidP="003F0E18">
            <w:r w:rsidRPr="00B31A25">
              <w:t>Telephone:</w:t>
            </w:r>
          </w:p>
          <w:p w14:paraId="14D28F04" w14:textId="77777777" w:rsidR="005E6A56" w:rsidRPr="00B31A25" w:rsidRDefault="005E6A56" w:rsidP="003F0E18">
            <w:r w:rsidRPr="00B31A25">
              <w:t>Primary contact number:</w:t>
            </w:r>
          </w:p>
          <w:p w14:paraId="6CC53968" w14:textId="22B5E217" w:rsidR="005E6A56" w:rsidRPr="00B93FA4" w:rsidRDefault="005E6A56" w:rsidP="003F0E18">
            <w:pPr>
              <w:rPr>
                <w:b/>
                <w:bCs/>
              </w:rPr>
            </w:pPr>
            <w:r w:rsidRPr="00B31A25">
              <w:t xml:space="preserve"> </w:t>
            </w:r>
            <w:r w:rsidR="00B93FA4" w:rsidRPr="00B93FA4">
              <w:rPr>
                <w:b/>
                <w:bCs/>
              </w:rPr>
              <w:t>07950 776987</w:t>
            </w:r>
          </w:p>
          <w:p w14:paraId="65384A62" w14:textId="77777777" w:rsidR="005E6A56" w:rsidRPr="00B31A25" w:rsidRDefault="005E6A56" w:rsidP="003F0E18">
            <w:r w:rsidRPr="00B31A25">
              <w:t>Mobile/Alternative number:</w:t>
            </w:r>
          </w:p>
          <w:p w14:paraId="3B8A7854" w14:textId="77777777" w:rsidR="005E6A56" w:rsidRPr="00B31A25" w:rsidRDefault="005E6A56" w:rsidP="003F0E18">
            <w:r w:rsidRPr="00B31A25">
              <w:t xml:space="preserve"> …………….………………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097A" w14:textId="77777777" w:rsidR="005E6A56" w:rsidRPr="00B31A25" w:rsidRDefault="005E6A56" w:rsidP="003F0E18">
            <w:r w:rsidRPr="00B31A25">
              <w:t>Telephone:</w:t>
            </w:r>
          </w:p>
          <w:p w14:paraId="3C737ACB" w14:textId="77777777" w:rsidR="005E6A56" w:rsidRPr="00B31A25" w:rsidRDefault="005E6A56" w:rsidP="003F0E18">
            <w:r w:rsidRPr="00B31A25">
              <w:t>Primary contact number:</w:t>
            </w:r>
          </w:p>
          <w:p w14:paraId="353A7FAF" w14:textId="5A2989BA" w:rsidR="005E6A56" w:rsidRPr="00B31A25" w:rsidRDefault="005E6A56" w:rsidP="003F0E18">
            <w:r w:rsidRPr="00B31A25">
              <w:t xml:space="preserve"> </w:t>
            </w:r>
            <w:r w:rsidR="00B93FA4" w:rsidRPr="00B93FA4">
              <w:rPr>
                <w:b/>
                <w:bCs/>
              </w:rPr>
              <w:t>07950 776987</w:t>
            </w:r>
          </w:p>
          <w:p w14:paraId="2041306C" w14:textId="77777777" w:rsidR="005E6A56" w:rsidRPr="00B31A25" w:rsidRDefault="005E6A56" w:rsidP="003F0E18">
            <w:r w:rsidRPr="00B31A25">
              <w:t>Mobile/Alternative number:</w:t>
            </w:r>
          </w:p>
          <w:p w14:paraId="7FEB5C86" w14:textId="77777777" w:rsidR="005E6A56" w:rsidRPr="00B31A25" w:rsidRDefault="005E6A56" w:rsidP="003F0E18">
            <w:r w:rsidRPr="00B31A25">
              <w:t xml:space="preserve"> …………….………………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70DA" w14:textId="77777777" w:rsidR="005E6A56" w:rsidRPr="00B31A25" w:rsidRDefault="005E6A56" w:rsidP="003F0E18">
            <w:r w:rsidRPr="00B31A25">
              <w:t>Telephone:</w:t>
            </w:r>
          </w:p>
          <w:p w14:paraId="337B0B86" w14:textId="77777777" w:rsidR="005E6A56" w:rsidRPr="00B31A25" w:rsidRDefault="005E6A56" w:rsidP="003F0E18">
            <w:r w:rsidRPr="00B31A25">
              <w:t>Primary contact number:</w:t>
            </w:r>
          </w:p>
          <w:p w14:paraId="1E0ED0FA" w14:textId="0E10AE89" w:rsidR="00604A86" w:rsidRPr="00604A86" w:rsidRDefault="00604A86" w:rsidP="003F0E18">
            <w:pPr>
              <w:rPr>
                <w:b/>
                <w:bCs/>
                <w:sz w:val="14"/>
                <w:szCs w:val="16"/>
              </w:rPr>
            </w:pPr>
            <w:r w:rsidRPr="00604A86">
              <w:rPr>
                <w:rFonts w:cstheme="minorHAnsi"/>
                <w:b/>
                <w:bCs/>
                <w:szCs w:val="20"/>
              </w:rPr>
              <w:t>07900 243964</w:t>
            </w:r>
          </w:p>
          <w:p w14:paraId="520EC584" w14:textId="54FA36A2" w:rsidR="005E6A56" w:rsidRPr="00B31A25" w:rsidRDefault="005E6A56" w:rsidP="003F0E18">
            <w:r w:rsidRPr="00B31A25">
              <w:t>Mobile/Alternative number:</w:t>
            </w:r>
          </w:p>
          <w:p w14:paraId="1BBC34BE" w14:textId="77777777" w:rsidR="005E6A56" w:rsidRPr="00B31A25" w:rsidRDefault="005E6A56" w:rsidP="003F0E18">
            <w:r w:rsidRPr="00B31A25">
              <w:t xml:space="preserve"> …………….………………</w:t>
            </w:r>
          </w:p>
        </w:tc>
      </w:tr>
      <w:tr w:rsidR="005E6A56" w:rsidRPr="00B31A25" w14:paraId="709F5305" w14:textId="77777777" w:rsidTr="003F0E18">
        <w:trPr>
          <w:cantSplit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0E6C" w14:textId="77777777" w:rsidR="005E6A56" w:rsidRPr="00B31A25" w:rsidRDefault="005E6A56" w:rsidP="003F0E18">
            <w:r w:rsidRPr="00B31A25">
              <w:t>Generic e-mail address for the Authority (please only provide a personal e-mail address if the clerk / RFO does not have access to a generic e-mail account).</w:t>
            </w:r>
          </w:p>
          <w:p w14:paraId="6776C719" w14:textId="18BE6A7F" w:rsidR="002B4B25" w:rsidRPr="00B93FA4" w:rsidRDefault="00604A86" w:rsidP="002B4B25">
            <w:pPr>
              <w:rPr>
                <w:b/>
                <w:bCs/>
              </w:rPr>
            </w:pPr>
            <w:r>
              <w:rPr>
                <w:b/>
                <w:bCs/>
              </w:rPr>
              <w:t>clerk.anslowparishcouncil@gmail.com</w:t>
            </w:r>
          </w:p>
          <w:p w14:paraId="1F99F6D7" w14:textId="77777777" w:rsidR="005E6A56" w:rsidRPr="00B31A25" w:rsidRDefault="005E6A56" w:rsidP="003F0E18"/>
        </w:tc>
      </w:tr>
    </w:tbl>
    <w:p w14:paraId="12D31B4B" w14:textId="4CE37B3E" w:rsidR="002773D1" w:rsidRPr="00B61580" w:rsidRDefault="00B61580" w:rsidP="00B61580">
      <w:pPr>
        <w:jc w:val="center"/>
        <w:rPr>
          <w:sz w:val="16"/>
          <w:szCs w:val="18"/>
        </w:rPr>
      </w:pPr>
      <w:r>
        <w:rPr>
          <w:lang w:val="en-US"/>
        </w:rPr>
        <w:t xml:space="preserve"> </w:t>
      </w:r>
    </w:p>
    <w:sectPr w:rsidR="002773D1" w:rsidRPr="00B61580" w:rsidSect="008A2356">
      <w:type w:val="continuous"/>
      <w:pgSz w:w="11906" w:h="16838"/>
      <w:pgMar w:top="1440" w:right="1440" w:bottom="1440" w:left="1440" w:header="1304" w:footer="720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23E3" w14:textId="77777777" w:rsidR="00BB22D2" w:rsidRDefault="00BB22D2" w:rsidP="007A7173">
      <w:pPr>
        <w:spacing w:after="0" w:line="240" w:lineRule="auto"/>
      </w:pPr>
      <w:r>
        <w:separator/>
      </w:r>
    </w:p>
  </w:endnote>
  <w:endnote w:type="continuationSeparator" w:id="0">
    <w:p w14:paraId="0F36330C" w14:textId="77777777" w:rsidR="00BB22D2" w:rsidRDefault="00BB22D2" w:rsidP="007A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lyardTextBook-Regu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939A" w14:textId="77777777" w:rsidR="00F30DFA" w:rsidRPr="00A7477B" w:rsidRDefault="00F30DFA" w:rsidP="00A7477B">
    <w:pPr>
      <w:pStyle w:val="Footer"/>
      <w:tabs>
        <w:tab w:val="clear" w:pos="4513"/>
        <w:tab w:val="clear" w:pos="9026"/>
        <w:tab w:val="left" w:pos="1100"/>
      </w:tabs>
      <w:rPr>
        <w:sz w:val="16"/>
        <w:szCs w:val="16"/>
      </w:rPr>
    </w:pPr>
    <w:r w:rsidRPr="00A7477B">
      <w:rPr>
        <w:sz w:val="16"/>
        <w:szCs w:val="16"/>
      </w:rPr>
      <w:ptab w:relativeTo="margin" w:alignment="right" w:leader="none"/>
    </w:r>
    <w:r w:rsidRPr="00A7477B">
      <w:rPr>
        <w:sz w:val="16"/>
        <w:szCs w:val="16"/>
      </w:rPr>
      <w:fldChar w:fldCharType="begin"/>
    </w:r>
    <w:r w:rsidRPr="00A7477B">
      <w:rPr>
        <w:sz w:val="16"/>
        <w:szCs w:val="16"/>
      </w:rPr>
      <w:instrText xml:space="preserve"> PAGE   \* MERGEFORMAT </w:instrText>
    </w:r>
    <w:r w:rsidRPr="00A7477B">
      <w:rPr>
        <w:sz w:val="16"/>
        <w:szCs w:val="16"/>
      </w:rPr>
      <w:fldChar w:fldCharType="separate"/>
    </w:r>
    <w:r w:rsidR="00F5249E">
      <w:rPr>
        <w:noProof/>
        <w:sz w:val="16"/>
        <w:szCs w:val="16"/>
      </w:rPr>
      <w:t>15</w:t>
    </w:r>
    <w:r w:rsidRPr="00A7477B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3550" w14:textId="50F67B1F" w:rsidR="00F30DFA" w:rsidRPr="00335777" w:rsidRDefault="00F30DFA" w:rsidP="00335777">
    <w:pPr>
      <w:pStyle w:val="Footer"/>
      <w:tabs>
        <w:tab w:val="clear" w:pos="4513"/>
        <w:tab w:val="clear" w:pos="9026"/>
        <w:tab w:val="left" w:pos="1100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55E7" w14:textId="77777777" w:rsidR="00BB22D2" w:rsidRDefault="00BB22D2" w:rsidP="007A7173">
      <w:pPr>
        <w:spacing w:after="0" w:line="240" w:lineRule="auto"/>
      </w:pPr>
      <w:r>
        <w:separator/>
      </w:r>
    </w:p>
  </w:footnote>
  <w:footnote w:type="continuationSeparator" w:id="0">
    <w:p w14:paraId="17B245BD" w14:textId="77777777" w:rsidR="00BB22D2" w:rsidRDefault="00BB22D2" w:rsidP="007A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C922" w14:textId="77777777" w:rsidR="00F30DFA" w:rsidRDefault="00F30DFA">
    <w:pPr>
      <w:pStyle w:val="Header"/>
    </w:pPr>
    <w:r w:rsidRPr="00DD2FEE">
      <w:rPr>
        <w:rFonts w:cstheme="minorHAnsi"/>
        <w:noProof/>
        <w:lang w:eastAsia="en-GB"/>
      </w:rPr>
      <w:drawing>
        <wp:anchor distT="0" distB="0" distL="114300" distR="114300" simplePos="0" relativeHeight="251660288" behindDoc="1" locked="1" layoutInCell="1" allowOverlap="0" wp14:anchorId="13E68BF9" wp14:editId="0E948BDA">
          <wp:simplePos x="0" y="0"/>
          <wp:positionH relativeFrom="page">
            <wp:posOffset>914400</wp:posOffset>
          </wp:positionH>
          <wp:positionV relativeFrom="page">
            <wp:posOffset>511175</wp:posOffset>
          </wp:positionV>
          <wp:extent cx="719455" cy="111125"/>
          <wp:effectExtent l="0" t="0" r="4445" b="3175"/>
          <wp:wrapTopAndBottom/>
          <wp:docPr id="3" name="Picture 3" descr="A picture containing drawing, clock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zars_Logo_2C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AFD6" w14:textId="77777777" w:rsidR="00F30DFA" w:rsidRPr="00E84422" w:rsidRDefault="00F30DFA" w:rsidP="00E84422">
    <w:pPr>
      <w:pStyle w:val="BodyText"/>
      <w:spacing w:before="360" w:line="120" w:lineRule="exact"/>
      <w:rPr>
        <w:rFonts w:asciiTheme="minorHAnsi" w:hAnsiTheme="minorHAnsi" w:cstheme="minorHAnsi"/>
        <w:color w:val="2C2D33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4EE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9E2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DE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686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443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1C04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0B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849C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A3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6865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C4B9A"/>
    <w:multiLevelType w:val="hybridMultilevel"/>
    <w:tmpl w:val="F0A8E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4EAA"/>
    <w:multiLevelType w:val="hybridMultilevel"/>
    <w:tmpl w:val="666E0724"/>
    <w:lvl w:ilvl="0" w:tplc="6748B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06E0"/>
    <w:multiLevelType w:val="hybridMultilevel"/>
    <w:tmpl w:val="EA84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D54F7"/>
    <w:multiLevelType w:val="singleLevel"/>
    <w:tmpl w:val="F92216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F2B532E"/>
    <w:multiLevelType w:val="hybridMultilevel"/>
    <w:tmpl w:val="C74A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42489"/>
    <w:multiLevelType w:val="multilevel"/>
    <w:tmpl w:val="D88C304E"/>
    <w:lvl w:ilvl="0">
      <w:start w:val="1"/>
      <w:numFmt w:val="bullet"/>
      <w:lvlText w:val=""/>
      <w:lvlJc w:val="left"/>
      <w:pPr>
        <w:tabs>
          <w:tab w:val="num" w:pos="757"/>
        </w:tabs>
        <w:ind w:left="75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B32093"/>
    <w:multiLevelType w:val="hybridMultilevel"/>
    <w:tmpl w:val="C3D6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91146"/>
    <w:multiLevelType w:val="hybridMultilevel"/>
    <w:tmpl w:val="F0A8E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01BCB"/>
    <w:multiLevelType w:val="hybridMultilevel"/>
    <w:tmpl w:val="A9664704"/>
    <w:lvl w:ilvl="0" w:tplc="81727624">
      <w:start w:val="4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9" w15:restartNumberingAfterBreak="0">
    <w:nsid w:val="6A2D197B"/>
    <w:multiLevelType w:val="multilevel"/>
    <w:tmpl w:val="39B68F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6CB0ACB"/>
    <w:multiLevelType w:val="hybridMultilevel"/>
    <w:tmpl w:val="87541C80"/>
    <w:lvl w:ilvl="0" w:tplc="6748B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E2962"/>
    <w:multiLevelType w:val="hybridMultilevel"/>
    <w:tmpl w:val="7E24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744195">
    <w:abstractNumId w:val="9"/>
  </w:num>
  <w:num w:numId="2" w16cid:durableId="1058093359">
    <w:abstractNumId w:val="7"/>
  </w:num>
  <w:num w:numId="3" w16cid:durableId="1105266699">
    <w:abstractNumId w:val="6"/>
  </w:num>
  <w:num w:numId="4" w16cid:durableId="1984119915">
    <w:abstractNumId w:val="5"/>
  </w:num>
  <w:num w:numId="5" w16cid:durableId="1281836121">
    <w:abstractNumId w:val="4"/>
  </w:num>
  <w:num w:numId="6" w16cid:durableId="1778062117">
    <w:abstractNumId w:val="8"/>
  </w:num>
  <w:num w:numId="7" w16cid:durableId="515576071">
    <w:abstractNumId w:val="3"/>
  </w:num>
  <w:num w:numId="8" w16cid:durableId="433940115">
    <w:abstractNumId w:val="2"/>
  </w:num>
  <w:num w:numId="9" w16cid:durableId="1055079301">
    <w:abstractNumId w:val="1"/>
  </w:num>
  <w:num w:numId="10" w16cid:durableId="1160537549">
    <w:abstractNumId w:val="0"/>
  </w:num>
  <w:num w:numId="11" w16cid:durableId="986713489">
    <w:abstractNumId w:val="20"/>
  </w:num>
  <w:num w:numId="12" w16cid:durableId="1926722774">
    <w:abstractNumId w:val="11"/>
  </w:num>
  <w:num w:numId="13" w16cid:durableId="1001931015">
    <w:abstractNumId w:val="10"/>
  </w:num>
  <w:num w:numId="14" w16cid:durableId="890924476">
    <w:abstractNumId w:val="21"/>
  </w:num>
  <w:num w:numId="15" w16cid:durableId="634876541">
    <w:abstractNumId w:val="12"/>
  </w:num>
  <w:num w:numId="16" w16cid:durableId="454100069">
    <w:abstractNumId w:val="19"/>
  </w:num>
  <w:num w:numId="17" w16cid:durableId="914440948">
    <w:abstractNumId w:val="14"/>
  </w:num>
  <w:num w:numId="18" w16cid:durableId="1334841915">
    <w:abstractNumId w:val="16"/>
  </w:num>
  <w:num w:numId="19" w16cid:durableId="787433868">
    <w:abstractNumId w:val="13"/>
    <w:lvlOverride w:ilvl="0">
      <w:startOverride w:val="1"/>
    </w:lvlOverride>
  </w:num>
  <w:num w:numId="20" w16cid:durableId="1634098208">
    <w:abstractNumId w:val="17"/>
  </w:num>
  <w:num w:numId="21" w16cid:durableId="53549222">
    <w:abstractNumId w:val="15"/>
  </w:num>
  <w:num w:numId="22" w16cid:durableId="12152343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56"/>
    <w:rsid w:val="00003C64"/>
    <w:rsid w:val="00006E7E"/>
    <w:rsid w:val="000073F1"/>
    <w:rsid w:val="00026739"/>
    <w:rsid w:val="00053FB9"/>
    <w:rsid w:val="000657BB"/>
    <w:rsid w:val="000963DC"/>
    <w:rsid w:val="000D5FF9"/>
    <w:rsid w:val="000D697E"/>
    <w:rsid w:val="00107074"/>
    <w:rsid w:val="001275A9"/>
    <w:rsid w:val="00186D3A"/>
    <w:rsid w:val="001B1B00"/>
    <w:rsid w:val="001D1E97"/>
    <w:rsid w:val="001E33FE"/>
    <w:rsid w:val="00202649"/>
    <w:rsid w:val="00244166"/>
    <w:rsid w:val="0025148E"/>
    <w:rsid w:val="002773D1"/>
    <w:rsid w:val="002A4AC1"/>
    <w:rsid w:val="002B4B25"/>
    <w:rsid w:val="002C040A"/>
    <w:rsid w:val="002C4EFE"/>
    <w:rsid w:val="00304985"/>
    <w:rsid w:val="00335777"/>
    <w:rsid w:val="00344706"/>
    <w:rsid w:val="003B0A55"/>
    <w:rsid w:val="003D1D89"/>
    <w:rsid w:val="003F0E18"/>
    <w:rsid w:val="00440E53"/>
    <w:rsid w:val="004460F8"/>
    <w:rsid w:val="00450B57"/>
    <w:rsid w:val="00470C7B"/>
    <w:rsid w:val="004E4F71"/>
    <w:rsid w:val="00500996"/>
    <w:rsid w:val="005248BC"/>
    <w:rsid w:val="005732CB"/>
    <w:rsid w:val="005E6A56"/>
    <w:rsid w:val="00604A86"/>
    <w:rsid w:val="00622092"/>
    <w:rsid w:val="006500E3"/>
    <w:rsid w:val="006644F8"/>
    <w:rsid w:val="00774F08"/>
    <w:rsid w:val="007A7173"/>
    <w:rsid w:val="007F348A"/>
    <w:rsid w:val="007F44AA"/>
    <w:rsid w:val="0080520C"/>
    <w:rsid w:val="00857717"/>
    <w:rsid w:val="00862994"/>
    <w:rsid w:val="0087506A"/>
    <w:rsid w:val="008A2356"/>
    <w:rsid w:val="00924155"/>
    <w:rsid w:val="00926D3E"/>
    <w:rsid w:val="00935465"/>
    <w:rsid w:val="0097401D"/>
    <w:rsid w:val="009A5948"/>
    <w:rsid w:val="009C252A"/>
    <w:rsid w:val="00A018E5"/>
    <w:rsid w:val="00A433D8"/>
    <w:rsid w:val="00A731AD"/>
    <w:rsid w:val="00A7477B"/>
    <w:rsid w:val="00A929A3"/>
    <w:rsid w:val="00AB6033"/>
    <w:rsid w:val="00B24AC2"/>
    <w:rsid w:val="00B3233C"/>
    <w:rsid w:val="00B53B40"/>
    <w:rsid w:val="00B61580"/>
    <w:rsid w:val="00B93FA4"/>
    <w:rsid w:val="00BB22D2"/>
    <w:rsid w:val="00BB6862"/>
    <w:rsid w:val="00BC7D61"/>
    <w:rsid w:val="00BF0CD5"/>
    <w:rsid w:val="00C01384"/>
    <w:rsid w:val="00C826A4"/>
    <w:rsid w:val="00C845D3"/>
    <w:rsid w:val="00C94718"/>
    <w:rsid w:val="00D47685"/>
    <w:rsid w:val="00D630CC"/>
    <w:rsid w:val="00D75E4F"/>
    <w:rsid w:val="00D81DD7"/>
    <w:rsid w:val="00DB17A8"/>
    <w:rsid w:val="00DB3EF3"/>
    <w:rsid w:val="00DC5EB7"/>
    <w:rsid w:val="00DD2FEE"/>
    <w:rsid w:val="00DE38B3"/>
    <w:rsid w:val="00E80A99"/>
    <w:rsid w:val="00E84422"/>
    <w:rsid w:val="00E90502"/>
    <w:rsid w:val="00EE7245"/>
    <w:rsid w:val="00F02917"/>
    <w:rsid w:val="00F30DFA"/>
    <w:rsid w:val="00F31F26"/>
    <w:rsid w:val="00F33D94"/>
    <w:rsid w:val="00F449CD"/>
    <w:rsid w:val="00F5249E"/>
    <w:rsid w:val="00F66464"/>
    <w:rsid w:val="00F8037B"/>
    <w:rsid w:val="00F91685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579BB"/>
  <w15:chartTrackingRefBased/>
  <w15:docId w15:val="{40FEC2C5-843B-4BEA-B0D2-7792AE84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5A9"/>
    <w:pPr>
      <w:spacing w:after="120" w:line="300" w:lineRule="exact"/>
    </w:pPr>
    <w:rPr>
      <w:color w:val="787878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5A9"/>
    <w:pPr>
      <w:keepNext/>
      <w:keepLines/>
      <w:spacing w:before="240" w:after="240" w:line="360" w:lineRule="exact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48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olor w:val="0070C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7BB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5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173"/>
  </w:style>
  <w:style w:type="paragraph" w:styleId="Footer">
    <w:name w:val="footer"/>
    <w:basedOn w:val="Normal"/>
    <w:link w:val="FooterChar"/>
    <w:uiPriority w:val="99"/>
    <w:unhideWhenUsed/>
    <w:rsid w:val="007A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173"/>
  </w:style>
  <w:style w:type="paragraph" w:styleId="BodyText">
    <w:name w:val="Body Text"/>
    <w:basedOn w:val="Normal"/>
    <w:link w:val="BodyTextChar"/>
    <w:uiPriority w:val="1"/>
    <w:rsid w:val="007A7173"/>
    <w:pPr>
      <w:widowControl w:val="0"/>
      <w:autoSpaceDE w:val="0"/>
      <w:autoSpaceDN w:val="0"/>
      <w:spacing w:after="0" w:line="240" w:lineRule="auto"/>
    </w:pPr>
    <w:rPr>
      <w:rFonts w:ascii="HalyardTextBook-Regular" w:eastAsia="HalyardTextBook-Regular" w:hAnsi="HalyardTextBook-Regular" w:cs="HalyardTextBook-Regular"/>
      <w:sz w:val="16"/>
      <w:szCs w:val="16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7A7173"/>
    <w:rPr>
      <w:rFonts w:ascii="HalyardTextBook-Regular" w:eastAsia="HalyardTextBook-Regular" w:hAnsi="HalyardTextBook-Regular" w:cs="HalyardTextBook-Regular"/>
      <w:sz w:val="16"/>
      <w:szCs w:val="16"/>
      <w:lang w:val="fr-FR" w:eastAsia="fr-FR" w:bidi="fr-FR"/>
    </w:rPr>
  </w:style>
  <w:style w:type="paragraph" w:customStyle="1" w:styleId="PP">
    <w:name w:val="PP"/>
    <w:basedOn w:val="Normal"/>
    <w:rsid w:val="000D697E"/>
    <w:pPr>
      <w:suppressAutoHyphens/>
      <w:spacing w:before="200" w:after="0" w:line="320" w:lineRule="exact"/>
      <w:jc w:val="both"/>
    </w:pPr>
    <w:rPr>
      <w:rFonts w:ascii="Book Antiqua" w:eastAsia="Times New Roman" w:hAnsi="Book Antiqua" w:cs="Times New Roman"/>
      <w:sz w:val="23"/>
      <w:szCs w:val="23"/>
      <w:lang w:val="fr-FR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9A5948"/>
    <w:pPr>
      <w:spacing w:before="120" w:after="240" w:line="480" w:lineRule="exact"/>
    </w:pPr>
    <w:rPr>
      <w:rFonts w:asciiTheme="majorHAnsi" w:eastAsiaTheme="majorEastAsia" w:hAnsiTheme="majorHAnsi" w:cstheme="majorBidi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948"/>
    <w:rPr>
      <w:rFonts w:asciiTheme="majorHAnsi" w:eastAsiaTheme="majorEastAsia" w:hAnsiTheme="majorHAnsi" w:cstheme="majorBidi"/>
      <w:color w:val="787878" w:themeColor="text1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7A8"/>
    <w:pPr>
      <w:numPr>
        <w:ilvl w:val="1"/>
      </w:numPr>
      <w:spacing w:before="120" w:line="480" w:lineRule="exact"/>
    </w:pPr>
    <w:rPr>
      <w:rFonts w:eastAsiaTheme="minorEastAsia"/>
      <w:b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B17A8"/>
    <w:rPr>
      <w:rFonts w:eastAsiaTheme="minorEastAsia"/>
      <w:b/>
      <w:color w:val="787878" w:themeColor="text1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1275A9"/>
    <w:rPr>
      <w:rFonts w:asciiTheme="majorHAnsi" w:eastAsiaTheme="majorEastAsia" w:hAnsiTheme="majorHAnsi" w:cstheme="majorBidi"/>
      <w:color w:val="787878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148E"/>
    <w:rPr>
      <w:rFonts w:asciiTheme="majorHAnsi" w:eastAsiaTheme="majorEastAsia" w:hAnsiTheme="majorHAnsi" w:cstheme="majorBidi"/>
      <w:b/>
      <w:color w:val="0070CD" w:themeColor="text2"/>
      <w:sz w:val="24"/>
      <w:szCs w:val="26"/>
    </w:rPr>
  </w:style>
  <w:style w:type="paragraph" w:styleId="ListParagraph">
    <w:name w:val="List Paragraph"/>
    <w:basedOn w:val="Normal"/>
    <w:uiPriority w:val="34"/>
    <w:qFormat/>
    <w:rsid w:val="0080520C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0657BB"/>
    <w:rPr>
      <w:rFonts w:asciiTheme="majorHAnsi" w:eastAsiaTheme="majorEastAsia" w:hAnsiTheme="majorHAnsi" w:cstheme="majorBidi"/>
      <w:b/>
      <w:color w:val="787878" w:themeColor="text1"/>
      <w:sz w:val="20"/>
      <w:szCs w:val="24"/>
    </w:rPr>
  </w:style>
  <w:style w:type="paragraph" w:styleId="NoSpacing">
    <w:name w:val="No Spacing"/>
    <w:uiPriority w:val="1"/>
    <w:qFormat/>
    <w:rsid w:val="0080520C"/>
    <w:pPr>
      <w:spacing w:after="0" w:line="300" w:lineRule="exact"/>
    </w:pPr>
    <w:rPr>
      <w:color w:val="787878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5D3"/>
    <w:rPr>
      <w:rFonts w:asciiTheme="majorHAnsi" w:eastAsiaTheme="majorEastAsia" w:hAnsiTheme="majorHAnsi" w:cstheme="majorBidi"/>
      <w:b/>
      <w:iCs/>
      <w:color w:val="787878" w:themeColor="text1"/>
      <w:sz w:val="20"/>
    </w:rPr>
  </w:style>
  <w:style w:type="paragraph" w:styleId="ListBullet">
    <w:name w:val="List Bullet"/>
    <w:basedOn w:val="Normal"/>
    <w:uiPriority w:val="99"/>
    <w:semiHidden/>
    <w:unhideWhenUsed/>
    <w:rsid w:val="0080520C"/>
    <w:pPr>
      <w:numPr>
        <w:numId w:val="1"/>
      </w:numPr>
      <w:ind w:left="357" w:hanging="357"/>
    </w:pPr>
  </w:style>
  <w:style w:type="paragraph" w:customStyle="1" w:styleId="Introduction">
    <w:name w:val="Introduction"/>
    <w:basedOn w:val="Normal"/>
    <w:qFormat/>
    <w:rsid w:val="003B0A55"/>
    <w:pPr>
      <w:spacing w:line="360" w:lineRule="exact"/>
    </w:pPr>
    <w:rPr>
      <w:color w:val="0070CD" w:themeColor="text2"/>
      <w:sz w:val="28"/>
      <w:lang w:val="en-US"/>
    </w:rPr>
  </w:style>
  <w:style w:type="table" w:styleId="TableGrid">
    <w:name w:val="Table Grid"/>
    <w:basedOn w:val="TableNormal"/>
    <w:uiPriority w:val="39"/>
    <w:rsid w:val="00A7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A7477B"/>
    <w:pPr>
      <w:spacing w:after="0" w:line="240" w:lineRule="auto"/>
    </w:pPr>
    <w:tblPr>
      <w:tblStyleRowBandSize w:val="1"/>
      <w:tblStyleColBandSize w:val="1"/>
      <w:tblBorders>
        <w:top w:val="single" w:sz="4" w:space="0" w:color="9EA480" w:themeColor="accent5"/>
        <w:left w:val="single" w:sz="4" w:space="0" w:color="9EA480" w:themeColor="accent5"/>
        <w:bottom w:val="single" w:sz="4" w:space="0" w:color="9EA480" w:themeColor="accent5"/>
        <w:right w:val="single" w:sz="4" w:space="0" w:color="9EA4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480" w:themeFill="accent5"/>
      </w:tcPr>
    </w:tblStylePr>
    <w:tblStylePr w:type="lastRow">
      <w:rPr>
        <w:b/>
        <w:bCs/>
      </w:rPr>
      <w:tblPr/>
      <w:tcPr>
        <w:tcBorders>
          <w:top w:val="double" w:sz="4" w:space="0" w:color="9EA4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480" w:themeColor="accent5"/>
          <w:right w:val="single" w:sz="4" w:space="0" w:color="9EA480" w:themeColor="accent5"/>
        </w:tcBorders>
      </w:tcPr>
    </w:tblStylePr>
    <w:tblStylePr w:type="band1Horz">
      <w:tblPr/>
      <w:tcPr>
        <w:tcBorders>
          <w:top w:val="single" w:sz="4" w:space="0" w:color="9EA480" w:themeColor="accent5"/>
          <w:bottom w:val="single" w:sz="4" w:space="0" w:color="9EA4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480" w:themeColor="accent5"/>
          <w:left w:val="nil"/>
        </w:tcBorders>
      </w:tcPr>
    </w:tblStylePr>
    <w:tblStylePr w:type="swCell">
      <w:tblPr/>
      <w:tcPr>
        <w:tcBorders>
          <w:top w:val="double" w:sz="4" w:space="0" w:color="9EA480" w:themeColor="accent5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A7477B"/>
    <w:pPr>
      <w:spacing w:after="0" w:line="240" w:lineRule="auto"/>
    </w:pPr>
    <w:tblPr>
      <w:tblStyleRowBandSize w:val="1"/>
      <w:tblStyleColBandSize w:val="1"/>
      <w:tblBorders>
        <w:top w:val="single" w:sz="4" w:space="0" w:color="986C86" w:themeColor="accent6" w:themeTint="99"/>
        <w:left w:val="single" w:sz="4" w:space="0" w:color="986C86" w:themeColor="accent6" w:themeTint="99"/>
        <w:bottom w:val="single" w:sz="4" w:space="0" w:color="986C86" w:themeColor="accent6" w:themeTint="99"/>
        <w:right w:val="single" w:sz="4" w:space="0" w:color="986C86" w:themeColor="accent6" w:themeTint="99"/>
        <w:insideH w:val="single" w:sz="4" w:space="0" w:color="986C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2731" w:themeColor="accent6"/>
          <w:left w:val="single" w:sz="4" w:space="0" w:color="382731" w:themeColor="accent6"/>
          <w:bottom w:val="single" w:sz="4" w:space="0" w:color="382731" w:themeColor="accent6"/>
          <w:right w:val="single" w:sz="4" w:space="0" w:color="382731" w:themeColor="accent6"/>
          <w:insideH w:val="nil"/>
        </w:tcBorders>
        <w:shd w:val="clear" w:color="auto" w:fill="382731" w:themeFill="accent6"/>
      </w:tcPr>
    </w:tblStylePr>
    <w:tblStylePr w:type="lastRow">
      <w:rPr>
        <w:b/>
        <w:bCs/>
      </w:rPr>
      <w:tblPr/>
      <w:tcPr>
        <w:tcBorders>
          <w:top w:val="double" w:sz="4" w:space="0" w:color="986C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ED6" w:themeFill="accent6" w:themeFillTint="33"/>
      </w:tcPr>
    </w:tblStylePr>
    <w:tblStylePr w:type="band1Horz">
      <w:tblPr/>
      <w:tcPr>
        <w:shd w:val="clear" w:color="auto" w:fill="DDCED6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A7477B"/>
    <w:rPr>
      <w:color w:val="808080"/>
    </w:rPr>
  </w:style>
  <w:style w:type="table" w:styleId="ListTable4-Accent4">
    <w:name w:val="List Table 4 Accent 4"/>
    <w:basedOn w:val="TableNormal"/>
    <w:uiPriority w:val="49"/>
    <w:rsid w:val="003B0A55"/>
    <w:pPr>
      <w:spacing w:after="0" w:line="240" w:lineRule="auto"/>
    </w:pPr>
    <w:tblPr>
      <w:tblStyleRowBandSize w:val="1"/>
      <w:tblStyleColBandSize w:val="1"/>
      <w:tblBorders>
        <w:top w:val="single" w:sz="4" w:space="0" w:color="7C87BA" w:themeColor="accent4" w:themeTint="99"/>
        <w:left w:val="single" w:sz="4" w:space="0" w:color="7C87BA" w:themeColor="accent4" w:themeTint="99"/>
        <w:bottom w:val="single" w:sz="4" w:space="0" w:color="7C87BA" w:themeColor="accent4" w:themeTint="99"/>
        <w:right w:val="single" w:sz="4" w:space="0" w:color="7C87BA" w:themeColor="accent4" w:themeTint="99"/>
        <w:insideH w:val="single" w:sz="4" w:space="0" w:color="7C87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4775" w:themeColor="accent4"/>
          <w:left w:val="single" w:sz="4" w:space="0" w:color="3D4775" w:themeColor="accent4"/>
          <w:bottom w:val="single" w:sz="4" w:space="0" w:color="3D4775" w:themeColor="accent4"/>
          <w:right w:val="single" w:sz="4" w:space="0" w:color="3D4775" w:themeColor="accent4"/>
          <w:insideH w:val="nil"/>
        </w:tcBorders>
        <w:shd w:val="clear" w:color="auto" w:fill="3D4775" w:themeFill="accent4"/>
      </w:tcPr>
    </w:tblStylePr>
    <w:tblStylePr w:type="lastRow">
      <w:rPr>
        <w:b/>
        <w:bCs/>
      </w:rPr>
      <w:tblPr/>
      <w:tcPr>
        <w:tcBorders>
          <w:top w:val="double" w:sz="4" w:space="0" w:color="7C87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6E8" w:themeFill="accent4" w:themeFillTint="33"/>
      </w:tcPr>
    </w:tblStylePr>
    <w:tblStylePr w:type="band1Horz">
      <w:tblPr/>
      <w:tcPr>
        <w:shd w:val="clear" w:color="auto" w:fill="D3D6E8" w:themeFill="accent4" w:themeFillTint="33"/>
      </w:tcPr>
    </w:tblStyle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DC5EB7"/>
    <w:pPr>
      <w:tabs>
        <w:tab w:val="right" w:leader="dot" w:pos="13948"/>
      </w:tabs>
      <w:spacing w:before="120" w:line="276" w:lineRule="auto"/>
    </w:pPr>
    <w:rPr>
      <w:rFonts w:cstheme="minorHAnsi"/>
      <w:noProof/>
      <w:sz w:val="24"/>
      <w:szCs w:val="24"/>
    </w:rPr>
  </w:style>
  <w:style w:type="paragraph" w:styleId="TOC2">
    <w:name w:val="toc 2"/>
    <w:basedOn w:val="TOC1"/>
    <w:next w:val="Normal"/>
    <w:autoRedefine/>
    <w:uiPriority w:val="39"/>
    <w:unhideWhenUsed/>
    <w:rsid w:val="00DC5EB7"/>
    <w:pPr>
      <w:tabs>
        <w:tab w:val="left" w:pos="567"/>
      </w:tabs>
      <w:ind w:left="567"/>
    </w:pPr>
    <w:rPr>
      <w:bCs/>
      <w:iCs/>
    </w:rPr>
  </w:style>
  <w:style w:type="paragraph" w:styleId="TOC3">
    <w:name w:val="toc 3"/>
    <w:basedOn w:val="TOC1"/>
    <w:next w:val="Normal"/>
    <w:autoRedefine/>
    <w:uiPriority w:val="39"/>
    <w:unhideWhenUsed/>
    <w:rsid w:val="00DC5EB7"/>
    <w:pPr>
      <w:ind w:left="1134"/>
    </w:pPr>
  </w:style>
  <w:style w:type="character" w:customStyle="1" w:styleId="TOC1Char">
    <w:name w:val="TOC 1 Char"/>
    <w:basedOn w:val="DefaultParagraphFont"/>
    <w:link w:val="TOC1"/>
    <w:uiPriority w:val="39"/>
    <w:rsid w:val="00DC5EB7"/>
    <w:rPr>
      <w:rFonts w:cstheme="minorHAnsi"/>
      <w:noProof/>
      <w:color w:val="787878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2356"/>
    <w:rPr>
      <w:color w:val="79AFDA" w:themeColor="hyperlink"/>
      <w:u w:val="single"/>
    </w:rPr>
  </w:style>
  <w:style w:type="paragraph" w:customStyle="1" w:styleId="Default">
    <w:name w:val="Default"/>
    <w:rsid w:val="00053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785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usinessTemplates\7800%20BST%20Report%20Portrait.dotx" TargetMode="External"/></Relationships>
</file>

<file path=word/theme/theme1.xml><?xml version="1.0" encoding="utf-8"?>
<a:theme xmlns:a="http://schemas.openxmlformats.org/drawingml/2006/main" name="Mazars_PPT_2020">
  <a:themeElements>
    <a:clrScheme name="Mazars_PPT_2020">
      <a:dk1>
        <a:srgbClr val="787878"/>
      </a:dk1>
      <a:lt1>
        <a:srgbClr val="FFFFFF"/>
      </a:lt1>
      <a:dk2>
        <a:srgbClr val="0070CD"/>
      </a:dk2>
      <a:lt2>
        <a:srgbClr val="F3F4F3"/>
      </a:lt2>
      <a:accent1>
        <a:srgbClr val="0A1F8F"/>
      </a:accent1>
      <a:accent2>
        <a:srgbClr val="704B63"/>
      </a:accent2>
      <a:accent3>
        <a:srgbClr val="3D8375"/>
      </a:accent3>
      <a:accent4>
        <a:srgbClr val="3D4775"/>
      </a:accent4>
      <a:accent5>
        <a:srgbClr val="9EA480"/>
      </a:accent5>
      <a:accent6>
        <a:srgbClr val="382731"/>
      </a:accent6>
      <a:hlink>
        <a:srgbClr val="79AFDA"/>
      </a:hlink>
      <a:folHlink>
        <a:srgbClr val="457E8F"/>
      </a:folHlink>
    </a:clrScheme>
    <a:fontScheme name="Mazars_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rtlCol="0">
        <a:spAutoFit/>
      </a:bodyPr>
      <a:lstStyle>
        <a:defPPr marL="180975" indent="-180975" algn="l">
          <a:buFont typeface="Arial" panose="020B0604020202020204" pitchFamily="34" charset="0"/>
          <a:buChar char="•"/>
          <a:defRPr sz="1400" spc="4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Mazars_PPT_2020" id="{45C24D38-EBA1-455F-B06A-7417B13EE33A}" vid="{2781712B-1241-4153-9471-B1E57494186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64F046E74C5489610616AB90614F3" ma:contentTypeVersion="13" ma:contentTypeDescription="Create a new document." ma:contentTypeScope="" ma:versionID="74653eca4dc67f2d2b69d2f1645412be">
  <xsd:schema xmlns:xsd="http://www.w3.org/2001/XMLSchema" xmlns:xs="http://www.w3.org/2001/XMLSchema" xmlns:p="http://schemas.microsoft.com/office/2006/metadata/properties" xmlns:ns3="ffad1c3f-0c7d-437f-86fb-64ada07947a0" xmlns:ns4="db064855-3687-46b5-8a85-908181e952ec" targetNamespace="http://schemas.microsoft.com/office/2006/metadata/properties" ma:root="true" ma:fieldsID="2cd0f40ffa5528c7489f3a27e837decd" ns3:_="" ns4:_="">
    <xsd:import namespace="ffad1c3f-0c7d-437f-86fb-64ada07947a0"/>
    <xsd:import namespace="db064855-3687-46b5-8a85-908181e95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d1c3f-0c7d-437f-86fb-64ada0794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64855-3687-46b5-8a85-908181e9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34D79-0071-4D37-A5B3-1BFEB975C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F4523-475D-4348-97CC-CDE72DF6F4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571B4C-1AF3-49B2-BF4B-A95A3DA8F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AEFA1C-B2A6-42F4-BE46-67C250571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d1c3f-0c7d-437f-86fb-64ada07947a0"/>
    <ds:schemaRef ds:uri="db064855-3687-46b5-8a85-908181e95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7800 BST Report Portrait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BST Report Portrait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 Report Portrait</dc:title>
  <dc:subject/>
  <dc:creator>Elaine Nicholson</dc:creator>
  <cp:keywords/>
  <dc:description/>
  <cp:lastModifiedBy>Charlotte Holmes</cp:lastModifiedBy>
  <cp:revision>3</cp:revision>
  <dcterms:created xsi:type="dcterms:W3CDTF">2022-05-12T11:27:00Z</dcterms:created>
  <dcterms:modified xsi:type="dcterms:W3CDTF">2022-05-22T18:17:00Z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0x0101009B264F046E74C5489610616AB90614F3</vt:lpwstr>
  </property>
  <property fmtid="{D5CDD505-2E9C-101B-9397-08002B2CF9AE}" pid="3" name="ID">
    <vt:lpwstr>7800</vt:lpwstr>
  </property>
  <property fmtid="{D5CDD505-2E9C-101B-9397-08002B2CF9AE}" pid="4" name="CAT1">
    <vt:lpwstr>Support Services</vt:lpwstr>
  </property>
  <property fmtid="{D5CDD505-2E9C-101B-9397-08002B2CF9AE}" pid="5" name="CAT2">
    <vt:lpwstr>Client Report</vt:lpwstr>
  </property>
  <property fmtid="{D5CDD505-2E9C-101B-9397-08002B2CF9AE}" pid="6" name="CAT4">
    <vt:lpwstr>BST</vt:lpwstr>
  </property>
  <property fmtid="{D5CDD505-2E9C-101B-9397-08002B2CF9AE}" pid="7" name="CAT5">
    <vt:lpwstr>Mazars LLP</vt:lpwstr>
  </property>
</Properties>
</file>