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9DE5F" w14:textId="4546137B" w:rsidR="00B82ECA" w:rsidRPr="003A3CDD" w:rsidRDefault="006F2822">
      <w:pPr>
        <w:shd w:val="clear" w:color="auto" w:fill="FFFFFF"/>
        <w:spacing w:after="300" w:line="240" w:lineRule="auto"/>
        <w:jc w:val="center"/>
        <w:rPr>
          <w:sz w:val="36"/>
          <w:szCs w:val="36"/>
        </w:rPr>
      </w:pPr>
      <w:r w:rsidRPr="003A3CDD">
        <w:rPr>
          <w:sz w:val="36"/>
          <w:szCs w:val="36"/>
        </w:rPr>
        <w:t>Minutes of th</w:t>
      </w:r>
      <w:r w:rsidR="00C20AF5">
        <w:rPr>
          <w:sz w:val="36"/>
          <w:szCs w:val="36"/>
        </w:rPr>
        <w:t xml:space="preserve">e </w:t>
      </w:r>
      <w:r w:rsidR="00F567CA" w:rsidRPr="003A3CDD">
        <w:rPr>
          <w:sz w:val="36"/>
          <w:szCs w:val="36"/>
        </w:rPr>
        <w:t>Meeting of the Parish Council</w:t>
      </w:r>
      <w:r w:rsidRPr="003A3CDD">
        <w:rPr>
          <w:color w:val="444444"/>
          <w:sz w:val="36"/>
          <w:szCs w:val="36"/>
        </w:rPr>
        <w:t xml:space="preserve"> </w:t>
      </w:r>
      <w:r w:rsidR="003C5DAF" w:rsidRPr="003A3CDD">
        <w:rPr>
          <w:color w:val="444444"/>
          <w:sz w:val="36"/>
          <w:szCs w:val="36"/>
        </w:rPr>
        <w:t>–</w:t>
      </w:r>
      <w:r w:rsidRPr="003A3CDD">
        <w:rPr>
          <w:color w:val="444444"/>
          <w:sz w:val="36"/>
          <w:szCs w:val="36"/>
        </w:rPr>
        <w:t xml:space="preserve"> </w:t>
      </w:r>
      <w:r w:rsidR="003C5DAF" w:rsidRPr="003A3CDD">
        <w:rPr>
          <w:sz w:val="36"/>
          <w:szCs w:val="36"/>
        </w:rPr>
        <w:t xml:space="preserve">Wednesday </w:t>
      </w:r>
      <w:r w:rsidR="00DE53C6">
        <w:rPr>
          <w:sz w:val="36"/>
          <w:szCs w:val="36"/>
        </w:rPr>
        <w:t>5</w:t>
      </w:r>
      <w:r w:rsidR="00DE53C6" w:rsidRPr="00DE53C6">
        <w:rPr>
          <w:sz w:val="36"/>
          <w:szCs w:val="36"/>
          <w:vertAlign w:val="superscript"/>
        </w:rPr>
        <w:t>th</w:t>
      </w:r>
      <w:r w:rsidR="00DE53C6">
        <w:rPr>
          <w:sz w:val="36"/>
          <w:szCs w:val="36"/>
        </w:rPr>
        <w:t xml:space="preserve"> March</w:t>
      </w:r>
      <w:r w:rsidR="00F559AD">
        <w:rPr>
          <w:sz w:val="36"/>
          <w:szCs w:val="36"/>
        </w:rPr>
        <w:t xml:space="preserve"> 2025</w:t>
      </w:r>
    </w:p>
    <w:p w14:paraId="1FB39A0F" w14:textId="553E55C7" w:rsidR="00B82ECA" w:rsidRDefault="006F2822" w:rsidP="00DB5AA5">
      <w:pPr>
        <w:pBdr>
          <w:top w:val="nil"/>
          <w:left w:val="nil"/>
          <w:bottom w:val="nil"/>
          <w:right w:val="nil"/>
          <w:between w:val="nil"/>
        </w:pBdr>
        <w:tabs>
          <w:tab w:val="left" w:pos="7938"/>
        </w:tabs>
        <w:spacing w:after="0" w:line="240" w:lineRule="auto"/>
        <w:rPr>
          <w:sz w:val="24"/>
          <w:szCs w:val="24"/>
        </w:rPr>
      </w:pPr>
      <w:r w:rsidRPr="003C5DAF">
        <w:rPr>
          <w:sz w:val="24"/>
          <w:szCs w:val="24"/>
        </w:rPr>
        <w:t>Pr</w:t>
      </w:r>
      <w:r w:rsidR="00D926FE">
        <w:rPr>
          <w:sz w:val="24"/>
          <w:szCs w:val="24"/>
        </w:rPr>
        <w:t xml:space="preserve">esent; </w:t>
      </w:r>
      <w:r w:rsidR="008B39F6" w:rsidRPr="003C5DAF">
        <w:rPr>
          <w:sz w:val="24"/>
          <w:szCs w:val="24"/>
        </w:rPr>
        <w:t>Councillors</w:t>
      </w:r>
      <w:r w:rsidR="003C5DAF">
        <w:rPr>
          <w:sz w:val="24"/>
          <w:szCs w:val="24"/>
        </w:rPr>
        <w:t>:</w:t>
      </w:r>
      <w:r w:rsidR="00D74C2F">
        <w:rPr>
          <w:sz w:val="24"/>
          <w:szCs w:val="24"/>
        </w:rPr>
        <w:t xml:space="preserve"> </w:t>
      </w:r>
      <w:r w:rsidR="00FD038B">
        <w:rPr>
          <w:bCs/>
          <w:color w:val="000000"/>
          <w:sz w:val="24"/>
          <w:szCs w:val="24"/>
        </w:rPr>
        <w:t>Cllr Bull</w:t>
      </w:r>
      <w:r w:rsidR="00FD038B">
        <w:rPr>
          <w:sz w:val="24"/>
          <w:szCs w:val="24"/>
        </w:rPr>
        <w:t xml:space="preserve">, </w:t>
      </w:r>
      <w:r w:rsidR="002C38D7">
        <w:rPr>
          <w:sz w:val="24"/>
          <w:szCs w:val="24"/>
        </w:rPr>
        <w:t>Cllr Page</w:t>
      </w:r>
      <w:r w:rsidR="005E7C96">
        <w:rPr>
          <w:sz w:val="24"/>
          <w:szCs w:val="24"/>
        </w:rPr>
        <w:t>, Cllr Bailey</w:t>
      </w:r>
      <w:r w:rsidR="00733834">
        <w:rPr>
          <w:sz w:val="24"/>
          <w:szCs w:val="24"/>
        </w:rPr>
        <w:t>, Cllr Reader</w:t>
      </w:r>
      <w:r w:rsidR="00835D4D">
        <w:rPr>
          <w:bCs/>
          <w:color w:val="000000"/>
          <w:sz w:val="24"/>
          <w:szCs w:val="24"/>
        </w:rPr>
        <w:t xml:space="preserve">, </w:t>
      </w:r>
      <w:r w:rsidRPr="003C5DAF">
        <w:rPr>
          <w:sz w:val="24"/>
          <w:szCs w:val="24"/>
        </w:rPr>
        <w:br/>
        <w:t xml:space="preserve">Also </w:t>
      </w:r>
      <w:r w:rsidR="008B39F6" w:rsidRPr="003C5DAF">
        <w:rPr>
          <w:sz w:val="24"/>
          <w:szCs w:val="24"/>
        </w:rPr>
        <w:t xml:space="preserve">present C </w:t>
      </w:r>
      <w:r w:rsidR="009775D3" w:rsidRPr="003C5DAF">
        <w:rPr>
          <w:sz w:val="24"/>
          <w:szCs w:val="24"/>
        </w:rPr>
        <w:t>Holmes</w:t>
      </w:r>
      <w:r w:rsidR="009775D3">
        <w:rPr>
          <w:sz w:val="24"/>
          <w:szCs w:val="24"/>
        </w:rPr>
        <w:t xml:space="preserve">; </w:t>
      </w:r>
      <w:r w:rsidR="00835D4D">
        <w:rPr>
          <w:sz w:val="24"/>
          <w:szCs w:val="24"/>
        </w:rPr>
        <w:t xml:space="preserve">Cllr Smedley, </w:t>
      </w:r>
      <w:r w:rsidR="00B25EAC">
        <w:rPr>
          <w:sz w:val="24"/>
          <w:szCs w:val="24"/>
        </w:rPr>
        <w:t>2</w:t>
      </w:r>
      <w:r w:rsidR="009775D3">
        <w:rPr>
          <w:sz w:val="24"/>
          <w:szCs w:val="24"/>
        </w:rPr>
        <w:t xml:space="preserve"> </w:t>
      </w:r>
      <w:r w:rsidRPr="003C5DAF">
        <w:rPr>
          <w:sz w:val="24"/>
          <w:szCs w:val="24"/>
        </w:rPr>
        <w:t>Parishioner</w:t>
      </w:r>
      <w:r w:rsidR="00B25EAC">
        <w:rPr>
          <w:sz w:val="24"/>
          <w:szCs w:val="24"/>
        </w:rPr>
        <w:t>s</w:t>
      </w:r>
    </w:p>
    <w:p w14:paraId="14F58149" w14:textId="77777777" w:rsidR="00691B3C" w:rsidRDefault="00691B3C" w:rsidP="00691B3C">
      <w:pPr>
        <w:pBdr>
          <w:top w:val="nil"/>
          <w:left w:val="nil"/>
          <w:bottom w:val="nil"/>
          <w:right w:val="nil"/>
          <w:between w:val="nil"/>
        </w:pBdr>
        <w:spacing w:after="0" w:line="240" w:lineRule="auto"/>
        <w:rPr>
          <w:b/>
          <w:color w:val="000000"/>
          <w:sz w:val="24"/>
          <w:szCs w:val="24"/>
        </w:rPr>
      </w:pPr>
    </w:p>
    <w:p w14:paraId="404AE985" w14:textId="1C687F34" w:rsidR="00E41ADE" w:rsidRDefault="00E41ADE" w:rsidP="00251272">
      <w:pPr>
        <w:numPr>
          <w:ilvl w:val="0"/>
          <w:numId w:val="3"/>
        </w:numPr>
        <w:pBdr>
          <w:top w:val="nil"/>
          <w:left w:val="nil"/>
          <w:bottom w:val="nil"/>
          <w:right w:val="nil"/>
          <w:between w:val="nil"/>
        </w:pBdr>
        <w:spacing w:after="0" w:line="240" w:lineRule="auto"/>
        <w:ind w:left="0"/>
        <w:rPr>
          <w:b/>
          <w:color w:val="000000"/>
          <w:sz w:val="24"/>
          <w:szCs w:val="24"/>
        </w:rPr>
      </w:pPr>
      <w:r w:rsidRPr="003C5DAF">
        <w:rPr>
          <w:b/>
          <w:color w:val="000000"/>
          <w:sz w:val="24"/>
          <w:szCs w:val="24"/>
        </w:rPr>
        <w:t>Apologies for Absence</w:t>
      </w:r>
    </w:p>
    <w:p w14:paraId="1451FF98" w14:textId="77777777" w:rsidR="000B2B70" w:rsidRDefault="000B2B70" w:rsidP="002C5781">
      <w:pPr>
        <w:pBdr>
          <w:top w:val="nil"/>
          <w:left w:val="nil"/>
          <w:bottom w:val="nil"/>
          <w:right w:val="nil"/>
          <w:between w:val="nil"/>
        </w:pBdr>
        <w:spacing w:after="0" w:line="240" w:lineRule="auto"/>
        <w:rPr>
          <w:b/>
          <w:color w:val="000000"/>
          <w:sz w:val="24"/>
          <w:szCs w:val="24"/>
        </w:rPr>
      </w:pPr>
    </w:p>
    <w:p w14:paraId="5489B302" w14:textId="09832865" w:rsidR="00E41ADE" w:rsidRPr="0046649F" w:rsidRDefault="00A74DB1" w:rsidP="00E41ADE">
      <w:pPr>
        <w:pBdr>
          <w:top w:val="nil"/>
          <w:left w:val="nil"/>
          <w:bottom w:val="nil"/>
          <w:right w:val="nil"/>
          <w:between w:val="nil"/>
        </w:pBdr>
        <w:spacing w:after="0" w:line="240" w:lineRule="auto"/>
        <w:rPr>
          <w:bCs/>
          <w:color w:val="000000"/>
          <w:sz w:val="24"/>
          <w:szCs w:val="24"/>
        </w:rPr>
      </w:pPr>
      <w:r>
        <w:rPr>
          <w:bCs/>
          <w:color w:val="000000"/>
          <w:sz w:val="24"/>
          <w:szCs w:val="24"/>
        </w:rPr>
        <w:t>Cllr Gaskin</w:t>
      </w:r>
      <w:r w:rsidR="001359AD">
        <w:rPr>
          <w:bCs/>
          <w:color w:val="000000"/>
          <w:sz w:val="24"/>
          <w:szCs w:val="24"/>
        </w:rPr>
        <w:t>, Cllr Lock</w:t>
      </w:r>
      <w:r w:rsidR="00941FC1">
        <w:rPr>
          <w:sz w:val="24"/>
          <w:szCs w:val="24"/>
        </w:rPr>
        <w:t>,</w:t>
      </w:r>
      <w:r w:rsidR="00941FC1">
        <w:rPr>
          <w:bCs/>
          <w:color w:val="000000"/>
          <w:sz w:val="24"/>
          <w:szCs w:val="24"/>
        </w:rPr>
        <w:t xml:space="preserve"> </w:t>
      </w:r>
      <w:r w:rsidR="001C2F4A">
        <w:rPr>
          <w:sz w:val="24"/>
          <w:szCs w:val="24"/>
        </w:rPr>
        <w:t>Cllr Jeans</w:t>
      </w:r>
      <w:r w:rsidR="00F07F68">
        <w:rPr>
          <w:sz w:val="24"/>
          <w:szCs w:val="24"/>
        </w:rPr>
        <w:t>,</w:t>
      </w:r>
      <w:r w:rsidR="00303964" w:rsidRPr="00303964">
        <w:rPr>
          <w:bCs/>
          <w:color w:val="000000"/>
          <w:sz w:val="24"/>
          <w:szCs w:val="24"/>
        </w:rPr>
        <w:t xml:space="preserve"> </w:t>
      </w:r>
      <w:r w:rsidR="00303964">
        <w:rPr>
          <w:bCs/>
          <w:color w:val="000000"/>
          <w:sz w:val="24"/>
          <w:szCs w:val="24"/>
        </w:rPr>
        <w:t xml:space="preserve">Cllr Thompstone, </w:t>
      </w:r>
      <w:r w:rsidR="00303964" w:rsidRPr="000B2B70">
        <w:rPr>
          <w:sz w:val="24"/>
          <w:szCs w:val="24"/>
        </w:rPr>
        <w:t xml:space="preserve">Cllr </w:t>
      </w:r>
      <w:r w:rsidR="00303964">
        <w:rPr>
          <w:sz w:val="24"/>
          <w:szCs w:val="24"/>
        </w:rPr>
        <w:t>Tomlinson</w:t>
      </w:r>
    </w:p>
    <w:p w14:paraId="63ABF07D" w14:textId="77777777" w:rsidR="005D28E6" w:rsidRPr="003C5DAF" w:rsidRDefault="005D28E6" w:rsidP="00E41ADE">
      <w:pPr>
        <w:pBdr>
          <w:top w:val="nil"/>
          <w:left w:val="nil"/>
          <w:bottom w:val="nil"/>
          <w:right w:val="nil"/>
          <w:between w:val="nil"/>
        </w:pBdr>
        <w:spacing w:after="0" w:line="240" w:lineRule="auto"/>
        <w:rPr>
          <w:b/>
          <w:color w:val="000000"/>
          <w:sz w:val="24"/>
          <w:szCs w:val="24"/>
        </w:rPr>
      </w:pPr>
    </w:p>
    <w:p w14:paraId="2B019223" w14:textId="77777777" w:rsidR="00EC1C2D" w:rsidRPr="003C5DAF" w:rsidRDefault="00EC1C2D" w:rsidP="00251272">
      <w:pPr>
        <w:numPr>
          <w:ilvl w:val="0"/>
          <w:numId w:val="3"/>
        </w:numPr>
        <w:pBdr>
          <w:top w:val="nil"/>
          <w:left w:val="nil"/>
          <w:bottom w:val="nil"/>
          <w:right w:val="nil"/>
          <w:between w:val="nil"/>
        </w:pBdr>
        <w:spacing w:after="0" w:line="240" w:lineRule="auto"/>
        <w:ind w:left="0"/>
        <w:rPr>
          <w:b/>
          <w:color w:val="000000"/>
          <w:sz w:val="24"/>
          <w:szCs w:val="24"/>
        </w:rPr>
      </w:pPr>
      <w:r w:rsidRPr="003C5DAF">
        <w:rPr>
          <w:b/>
          <w:color w:val="000000"/>
          <w:sz w:val="24"/>
          <w:szCs w:val="24"/>
        </w:rPr>
        <w:t xml:space="preserve">Declarations of Interest </w:t>
      </w:r>
    </w:p>
    <w:p w14:paraId="7A457419" w14:textId="5583D678" w:rsidR="005E504C" w:rsidRDefault="005E504C" w:rsidP="00EC1C2D">
      <w:pPr>
        <w:pBdr>
          <w:top w:val="nil"/>
          <w:left w:val="nil"/>
          <w:bottom w:val="nil"/>
          <w:right w:val="nil"/>
          <w:between w:val="nil"/>
        </w:pBdr>
        <w:spacing w:after="0" w:line="240" w:lineRule="auto"/>
        <w:rPr>
          <w:b/>
          <w:color w:val="000000"/>
          <w:sz w:val="24"/>
          <w:szCs w:val="24"/>
        </w:rPr>
      </w:pPr>
    </w:p>
    <w:p w14:paraId="3DC7AF4E" w14:textId="49D5623A" w:rsidR="005E504C" w:rsidRPr="002C5781" w:rsidRDefault="005E504C" w:rsidP="00EC1C2D">
      <w:pPr>
        <w:pBdr>
          <w:top w:val="nil"/>
          <w:left w:val="nil"/>
          <w:bottom w:val="nil"/>
          <w:right w:val="nil"/>
          <w:between w:val="nil"/>
        </w:pBdr>
        <w:spacing w:after="0" w:line="240" w:lineRule="auto"/>
        <w:rPr>
          <w:bCs/>
          <w:color w:val="000000"/>
          <w:sz w:val="24"/>
          <w:szCs w:val="24"/>
        </w:rPr>
      </w:pPr>
      <w:r w:rsidRPr="002C5781">
        <w:rPr>
          <w:bCs/>
          <w:color w:val="000000"/>
          <w:sz w:val="24"/>
          <w:szCs w:val="24"/>
        </w:rPr>
        <w:t>None</w:t>
      </w:r>
    </w:p>
    <w:p w14:paraId="187AE703" w14:textId="3547F854" w:rsidR="00216133" w:rsidRDefault="00074BDE" w:rsidP="00216133">
      <w:pPr>
        <w:numPr>
          <w:ilvl w:val="0"/>
          <w:numId w:val="3"/>
        </w:numPr>
        <w:pBdr>
          <w:top w:val="nil"/>
          <w:left w:val="nil"/>
          <w:bottom w:val="nil"/>
          <w:right w:val="nil"/>
          <w:between w:val="nil"/>
        </w:pBdr>
        <w:shd w:val="clear" w:color="auto" w:fill="FFFFFF"/>
        <w:spacing w:before="240" w:after="0" w:line="240" w:lineRule="auto"/>
        <w:ind w:left="0"/>
        <w:rPr>
          <w:color w:val="444444"/>
          <w:sz w:val="24"/>
          <w:szCs w:val="24"/>
        </w:rPr>
      </w:pPr>
      <w:r>
        <w:rPr>
          <w:b/>
          <w:color w:val="000000"/>
          <w:sz w:val="24"/>
          <w:szCs w:val="24"/>
        </w:rPr>
        <w:t>Welcome from the chair</w:t>
      </w:r>
    </w:p>
    <w:p w14:paraId="6A10548F" w14:textId="77777777" w:rsidR="00597356" w:rsidRDefault="00597356" w:rsidP="00597356">
      <w:pPr>
        <w:pBdr>
          <w:top w:val="nil"/>
          <w:left w:val="nil"/>
          <w:bottom w:val="nil"/>
          <w:right w:val="nil"/>
          <w:between w:val="nil"/>
        </w:pBdr>
        <w:shd w:val="clear" w:color="auto" w:fill="FFFFFF"/>
        <w:spacing w:after="0" w:line="240" w:lineRule="auto"/>
        <w:rPr>
          <w:sz w:val="24"/>
          <w:szCs w:val="24"/>
        </w:rPr>
      </w:pPr>
    </w:p>
    <w:p w14:paraId="7677220A" w14:textId="387C800E" w:rsidR="00733834" w:rsidRPr="00DB5AA5" w:rsidRDefault="004E2F91" w:rsidP="00766478">
      <w:pPr>
        <w:pBdr>
          <w:top w:val="nil"/>
          <w:left w:val="nil"/>
          <w:bottom w:val="nil"/>
          <w:right w:val="nil"/>
          <w:between w:val="nil"/>
        </w:pBdr>
        <w:shd w:val="clear" w:color="auto" w:fill="FFFFFF"/>
        <w:spacing w:after="0" w:line="240" w:lineRule="auto"/>
        <w:rPr>
          <w:sz w:val="24"/>
          <w:szCs w:val="24"/>
        </w:rPr>
      </w:pPr>
      <w:r>
        <w:rPr>
          <w:sz w:val="24"/>
          <w:szCs w:val="24"/>
        </w:rPr>
        <w:t>The chair offered a welcome to all those who have attended</w:t>
      </w:r>
      <w:r w:rsidR="00CF2627">
        <w:rPr>
          <w:sz w:val="24"/>
          <w:szCs w:val="24"/>
        </w:rPr>
        <w:t>.</w:t>
      </w:r>
      <w:r w:rsidR="00303964">
        <w:rPr>
          <w:sz w:val="24"/>
          <w:szCs w:val="24"/>
        </w:rPr>
        <w:t xml:space="preserve"> </w:t>
      </w:r>
    </w:p>
    <w:p w14:paraId="346BE83C" w14:textId="77777777" w:rsidR="00D84427" w:rsidRPr="00216133" w:rsidRDefault="00D84427" w:rsidP="00D84427">
      <w:pPr>
        <w:pBdr>
          <w:top w:val="nil"/>
          <w:left w:val="nil"/>
          <w:bottom w:val="nil"/>
          <w:right w:val="nil"/>
          <w:between w:val="nil"/>
        </w:pBdr>
        <w:shd w:val="clear" w:color="auto" w:fill="FFFFFF"/>
        <w:spacing w:after="0" w:line="240" w:lineRule="auto"/>
        <w:rPr>
          <w:color w:val="444444"/>
          <w:sz w:val="24"/>
          <w:szCs w:val="24"/>
        </w:rPr>
      </w:pPr>
    </w:p>
    <w:p w14:paraId="0DBD7CF5" w14:textId="2474BBA1" w:rsidR="00ED0001" w:rsidRDefault="007123B8" w:rsidP="007123B8">
      <w:pPr>
        <w:numPr>
          <w:ilvl w:val="0"/>
          <w:numId w:val="3"/>
        </w:numPr>
        <w:pBdr>
          <w:top w:val="nil"/>
          <w:left w:val="nil"/>
          <w:bottom w:val="nil"/>
          <w:right w:val="nil"/>
          <w:between w:val="nil"/>
        </w:pBdr>
        <w:shd w:val="clear" w:color="auto" w:fill="FFFFFF"/>
        <w:spacing w:after="0" w:line="240" w:lineRule="auto"/>
        <w:ind w:left="0"/>
        <w:rPr>
          <w:color w:val="000000"/>
          <w:sz w:val="24"/>
          <w:szCs w:val="24"/>
        </w:rPr>
      </w:pPr>
      <w:r w:rsidRPr="003C5DAF">
        <w:rPr>
          <w:b/>
          <w:color w:val="000000"/>
          <w:sz w:val="24"/>
          <w:szCs w:val="24"/>
        </w:rPr>
        <w:t>Public Forum</w:t>
      </w:r>
    </w:p>
    <w:p w14:paraId="454BEFD0" w14:textId="77777777" w:rsidR="00941FC1" w:rsidRDefault="00941FC1" w:rsidP="001359AD">
      <w:pPr>
        <w:pBdr>
          <w:top w:val="nil"/>
          <w:left w:val="nil"/>
          <w:bottom w:val="nil"/>
          <w:right w:val="nil"/>
          <w:between w:val="nil"/>
        </w:pBdr>
        <w:shd w:val="clear" w:color="auto" w:fill="FFFFFF"/>
        <w:spacing w:after="0" w:line="240" w:lineRule="auto"/>
        <w:rPr>
          <w:color w:val="000000"/>
          <w:sz w:val="24"/>
          <w:szCs w:val="24"/>
        </w:rPr>
      </w:pPr>
    </w:p>
    <w:p w14:paraId="5E138956" w14:textId="3473B0B2" w:rsidR="00D538E0" w:rsidRDefault="004C24BA" w:rsidP="001359AD">
      <w:pPr>
        <w:pBdr>
          <w:top w:val="nil"/>
          <w:left w:val="nil"/>
          <w:bottom w:val="nil"/>
          <w:right w:val="nil"/>
          <w:between w:val="nil"/>
        </w:pBdr>
        <w:shd w:val="clear" w:color="auto" w:fill="FFFFFF"/>
        <w:spacing w:after="0" w:line="240" w:lineRule="auto"/>
        <w:rPr>
          <w:color w:val="000000"/>
          <w:sz w:val="24"/>
          <w:szCs w:val="24"/>
        </w:rPr>
      </w:pPr>
      <w:r>
        <w:rPr>
          <w:color w:val="000000"/>
          <w:sz w:val="24"/>
          <w:szCs w:val="24"/>
        </w:rPr>
        <w:t xml:space="preserve">Vanessa Winstone from the Rolleston United Foundation attended the meeting </w:t>
      </w:r>
      <w:r w:rsidR="00F54D1D">
        <w:rPr>
          <w:color w:val="000000"/>
          <w:sz w:val="24"/>
          <w:szCs w:val="24"/>
        </w:rPr>
        <w:t xml:space="preserve">to discuss the small grant for </w:t>
      </w:r>
      <w:r w:rsidR="0097652F">
        <w:rPr>
          <w:color w:val="000000"/>
          <w:sz w:val="24"/>
          <w:szCs w:val="24"/>
        </w:rPr>
        <w:t>18-year-old</w:t>
      </w:r>
      <w:r w:rsidR="00F54D1D">
        <w:rPr>
          <w:color w:val="000000"/>
          <w:sz w:val="24"/>
          <w:szCs w:val="24"/>
        </w:rPr>
        <w:t xml:space="preserve"> going to university or on </w:t>
      </w:r>
      <w:r w:rsidR="0097652F">
        <w:rPr>
          <w:color w:val="000000"/>
          <w:sz w:val="24"/>
          <w:szCs w:val="24"/>
        </w:rPr>
        <w:t>ap</w:t>
      </w:r>
      <w:r w:rsidR="00044066">
        <w:rPr>
          <w:color w:val="000000"/>
          <w:sz w:val="24"/>
          <w:szCs w:val="24"/>
        </w:rPr>
        <w:t>prenti</w:t>
      </w:r>
      <w:r w:rsidR="00D73136">
        <w:rPr>
          <w:color w:val="000000"/>
          <w:sz w:val="24"/>
          <w:szCs w:val="24"/>
        </w:rPr>
        <w:t>ce</w:t>
      </w:r>
      <w:r w:rsidR="00044066">
        <w:rPr>
          <w:color w:val="000000"/>
          <w:sz w:val="24"/>
          <w:szCs w:val="24"/>
        </w:rPr>
        <w:t>ships</w:t>
      </w:r>
      <w:r w:rsidR="0097652F">
        <w:rPr>
          <w:color w:val="000000"/>
          <w:sz w:val="24"/>
          <w:szCs w:val="24"/>
        </w:rPr>
        <w:t xml:space="preserve"> </w:t>
      </w:r>
      <w:r w:rsidR="00F54D1D">
        <w:rPr>
          <w:color w:val="000000"/>
          <w:sz w:val="24"/>
          <w:szCs w:val="24"/>
        </w:rPr>
        <w:t>towards laptops or tools for the trade. The closing date for applications</w:t>
      </w:r>
      <w:r w:rsidR="0097652F">
        <w:rPr>
          <w:color w:val="000000"/>
          <w:sz w:val="24"/>
          <w:szCs w:val="24"/>
        </w:rPr>
        <w:t>.</w:t>
      </w:r>
    </w:p>
    <w:p w14:paraId="2E2D854F" w14:textId="77777777" w:rsidR="00DE122B" w:rsidRPr="003C5DAF" w:rsidRDefault="00DE122B" w:rsidP="00EC1C2D">
      <w:pPr>
        <w:pBdr>
          <w:top w:val="nil"/>
          <w:left w:val="nil"/>
          <w:bottom w:val="nil"/>
          <w:right w:val="nil"/>
          <w:between w:val="nil"/>
        </w:pBdr>
        <w:shd w:val="clear" w:color="auto" w:fill="FFFFFF"/>
        <w:spacing w:after="0" w:line="240" w:lineRule="auto"/>
        <w:rPr>
          <w:color w:val="000000"/>
          <w:sz w:val="24"/>
          <w:szCs w:val="24"/>
        </w:rPr>
      </w:pPr>
    </w:p>
    <w:p w14:paraId="1ECB8E65" w14:textId="63F5A8D0" w:rsidR="00B041AF" w:rsidRPr="003C5DAF" w:rsidRDefault="006F2822" w:rsidP="00251272">
      <w:pPr>
        <w:numPr>
          <w:ilvl w:val="0"/>
          <w:numId w:val="3"/>
        </w:numPr>
        <w:pBdr>
          <w:top w:val="nil"/>
          <w:left w:val="nil"/>
          <w:bottom w:val="nil"/>
          <w:right w:val="nil"/>
          <w:between w:val="nil"/>
        </w:pBdr>
        <w:shd w:val="clear" w:color="auto" w:fill="FFFFFF"/>
        <w:spacing w:after="0" w:line="240" w:lineRule="auto"/>
        <w:ind w:left="0"/>
        <w:rPr>
          <w:color w:val="000000"/>
          <w:sz w:val="24"/>
          <w:szCs w:val="24"/>
        </w:rPr>
      </w:pPr>
      <w:r w:rsidRPr="003C5DAF">
        <w:rPr>
          <w:b/>
          <w:color w:val="000000"/>
          <w:sz w:val="24"/>
          <w:szCs w:val="24"/>
        </w:rPr>
        <w:t>Minutes of the Meeting of the Parish Council held o</w:t>
      </w:r>
      <w:r w:rsidR="00670060">
        <w:rPr>
          <w:b/>
          <w:color w:val="000000"/>
          <w:sz w:val="24"/>
          <w:szCs w:val="24"/>
        </w:rPr>
        <w:t xml:space="preserve">n </w:t>
      </w:r>
      <w:r w:rsidR="006E45D5">
        <w:rPr>
          <w:b/>
          <w:color w:val="000000"/>
          <w:sz w:val="24"/>
          <w:szCs w:val="24"/>
        </w:rPr>
        <w:t>8</w:t>
      </w:r>
      <w:r w:rsidR="006E45D5" w:rsidRPr="006E45D5">
        <w:rPr>
          <w:b/>
          <w:color w:val="000000"/>
          <w:sz w:val="24"/>
          <w:szCs w:val="24"/>
          <w:vertAlign w:val="superscript"/>
        </w:rPr>
        <w:t>th</w:t>
      </w:r>
      <w:r w:rsidR="006E45D5">
        <w:rPr>
          <w:b/>
          <w:color w:val="000000"/>
          <w:sz w:val="24"/>
          <w:szCs w:val="24"/>
        </w:rPr>
        <w:t xml:space="preserve"> January 2025</w:t>
      </w:r>
    </w:p>
    <w:p w14:paraId="1C4D200F" w14:textId="4EEDBA59" w:rsidR="00A20C7C" w:rsidRDefault="006F2822" w:rsidP="00637AEB">
      <w:pPr>
        <w:pBdr>
          <w:top w:val="nil"/>
          <w:left w:val="nil"/>
          <w:bottom w:val="nil"/>
          <w:right w:val="nil"/>
          <w:between w:val="nil"/>
        </w:pBdr>
        <w:shd w:val="clear" w:color="auto" w:fill="FFFFFF"/>
        <w:spacing w:after="0" w:line="240" w:lineRule="auto"/>
        <w:rPr>
          <w:color w:val="000000"/>
          <w:sz w:val="24"/>
          <w:szCs w:val="24"/>
        </w:rPr>
      </w:pPr>
      <w:r w:rsidRPr="003C5DAF">
        <w:rPr>
          <w:b/>
          <w:color w:val="000000"/>
          <w:sz w:val="24"/>
          <w:szCs w:val="24"/>
        </w:rPr>
        <w:br/>
      </w:r>
      <w:r w:rsidRPr="003C5DAF">
        <w:rPr>
          <w:color w:val="000000"/>
          <w:sz w:val="24"/>
          <w:szCs w:val="24"/>
        </w:rPr>
        <w:t>All agreed to be a true record of the meeting</w:t>
      </w:r>
      <w:r w:rsidR="00C0161E">
        <w:rPr>
          <w:color w:val="000000"/>
          <w:sz w:val="24"/>
          <w:szCs w:val="24"/>
        </w:rPr>
        <w:t>.</w:t>
      </w:r>
      <w:r w:rsidR="00332A45">
        <w:rPr>
          <w:color w:val="000000"/>
          <w:sz w:val="24"/>
          <w:szCs w:val="24"/>
        </w:rPr>
        <w:t xml:space="preserve"> </w:t>
      </w:r>
    </w:p>
    <w:p w14:paraId="33742C13" w14:textId="40D67966" w:rsidR="00D27DC5" w:rsidRDefault="006F2822" w:rsidP="00637AEB">
      <w:pPr>
        <w:pBdr>
          <w:top w:val="nil"/>
          <w:left w:val="nil"/>
          <w:bottom w:val="nil"/>
          <w:right w:val="nil"/>
          <w:between w:val="nil"/>
        </w:pBdr>
        <w:shd w:val="clear" w:color="auto" w:fill="FFFFFF"/>
        <w:spacing w:after="0" w:line="240" w:lineRule="auto"/>
        <w:rPr>
          <w:color w:val="FF0000"/>
          <w:sz w:val="24"/>
          <w:szCs w:val="24"/>
        </w:rPr>
      </w:pPr>
      <w:r w:rsidRPr="003C5DAF">
        <w:rPr>
          <w:sz w:val="24"/>
          <w:szCs w:val="24"/>
        </w:rPr>
        <w:br/>
      </w:r>
      <w:r w:rsidR="00A20C7C" w:rsidRPr="003C5DAF">
        <w:rPr>
          <w:color w:val="FF0000"/>
          <w:sz w:val="24"/>
          <w:szCs w:val="24"/>
        </w:rPr>
        <w:t>Action:</w:t>
      </w:r>
      <w:r w:rsidRPr="003C5DAF">
        <w:rPr>
          <w:color w:val="FF0000"/>
          <w:sz w:val="24"/>
          <w:szCs w:val="24"/>
        </w:rPr>
        <w:t xml:space="preserve"> Clerk to convert to upload to website</w:t>
      </w:r>
    </w:p>
    <w:p w14:paraId="115E79A1" w14:textId="77777777" w:rsidR="00B82ECA" w:rsidRPr="003C5DAF" w:rsidRDefault="00B82ECA" w:rsidP="00251272">
      <w:pPr>
        <w:shd w:val="clear" w:color="auto" w:fill="FFFFFF"/>
        <w:spacing w:after="0" w:line="240" w:lineRule="auto"/>
        <w:rPr>
          <w:color w:val="444444"/>
          <w:sz w:val="24"/>
          <w:szCs w:val="24"/>
        </w:rPr>
      </w:pPr>
    </w:p>
    <w:p w14:paraId="7A921611" w14:textId="61FA8086" w:rsidR="00670060" w:rsidRPr="00670060" w:rsidRDefault="006F2822" w:rsidP="00670060">
      <w:pPr>
        <w:numPr>
          <w:ilvl w:val="0"/>
          <w:numId w:val="3"/>
        </w:numPr>
        <w:spacing w:after="0" w:line="240" w:lineRule="auto"/>
        <w:ind w:left="0" w:hanging="357"/>
        <w:rPr>
          <w:b/>
          <w:sz w:val="24"/>
          <w:szCs w:val="24"/>
        </w:rPr>
      </w:pPr>
      <w:r w:rsidRPr="003C5DAF">
        <w:rPr>
          <w:b/>
          <w:sz w:val="24"/>
          <w:szCs w:val="24"/>
        </w:rPr>
        <w:t>Matters arising from those minutes</w:t>
      </w:r>
      <w:r w:rsidR="000F1F57">
        <w:rPr>
          <w:b/>
          <w:sz w:val="24"/>
          <w:szCs w:val="24"/>
        </w:rPr>
        <w:t>.</w:t>
      </w:r>
    </w:p>
    <w:p w14:paraId="085D3ADC" w14:textId="77777777" w:rsidR="00670060" w:rsidRDefault="00670060" w:rsidP="00670060">
      <w:pPr>
        <w:spacing w:after="0" w:line="240" w:lineRule="auto"/>
        <w:rPr>
          <w:sz w:val="24"/>
          <w:szCs w:val="24"/>
        </w:rPr>
      </w:pPr>
    </w:p>
    <w:p w14:paraId="386D7411" w14:textId="34A13001" w:rsidR="001359AD" w:rsidRPr="00F11595" w:rsidRDefault="00F11595" w:rsidP="00171CFC">
      <w:pPr>
        <w:spacing w:after="0" w:line="240" w:lineRule="auto"/>
        <w:rPr>
          <w:sz w:val="24"/>
          <w:szCs w:val="24"/>
        </w:rPr>
      </w:pPr>
      <w:r w:rsidRPr="00F11595">
        <w:rPr>
          <w:sz w:val="24"/>
          <w:szCs w:val="24"/>
        </w:rPr>
        <w:t xml:space="preserve">Item </w:t>
      </w:r>
      <w:r w:rsidR="006E45D5">
        <w:rPr>
          <w:sz w:val="24"/>
          <w:szCs w:val="24"/>
        </w:rPr>
        <w:t>6</w:t>
      </w:r>
      <w:r w:rsidRPr="00F11595">
        <w:rPr>
          <w:sz w:val="24"/>
          <w:szCs w:val="24"/>
        </w:rPr>
        <w:t xml:space="preserve"> – Awaiting SID data from Cllr Jeans</w:t>
      </w:r>
    </w:p>
    <w:p w14:paraId="63EDA914" w14:textId="77777777" w:rsidR="00171CFC" w:rsidRDefault="00171CFC" w:rsidP="00171CFC">
      <w:pPr>
        <w:spacing w:after="0" w:line="240" w:lineRule="auto"/>
        <w:rPr>
          <w:b/>
          <w:bCs/>
          <w:sz w:val="24"/>
          <w:szCs w:val="24"/>
        </w:rPr>
      </w:pPr>
    </w:p>
    <w:p w14:paraId="4D029C7F" w14:textId="6A7383B5" w:rsidR="00171CFC" w:rsidRPr="00171CFC" w:rsidRDefault="00171CFC" w:rsidP="00171CFC">
      <w:pPr>
        <w:spacing w:after="0" w:line="240" w:lineRule="auto"/>
        <w:rPr>
          <w:color w:val="FF0000"/>
          <w:sz w:val="24"/>
          <w:szCs w:val="24"/>
        </w:rPr>
      </w:pPr>
      <w:r w:rsidRPr="00171CFC">
        <w:rPr>
          <w:color w:val="FF0000"/>
          <w:sz w:val="24"/>
          <w:szCs w:val="24"/>
        </w:rPr>
        <w:t xml:space="preserve">Action: </w:t>
      </w:r>
      <w:r w:rsidR="00F11595">
        <w:rPr>
          <w:color w:val="FF0000"/>
          <w:sz w:val="24"/>
          <w:szCs w:val="24"/>
        </w:rPr>
        <w:t>Clerk to send to SCC</w:t>
      </w:r>
    </w:p>
    <w:p w14:paraId="0E5F60A4" w14:textId="0978E9D3" w:rsidR="00FD038B" w:rsidRDefault="002C5781" w:rsidP="00FD038B">
      <w:pPr>
        <w:numPr>
          <w:ilvl w:val="0"/>
          <w:numId w:val="3"/>
        </w:numPr>
        <w:spacing w:before="240" w:after="0" w:line="240" w:lineRule="auto"/>
        <w:ind w:left="0" w:hanging="357"/>
        <w:rPr>
          <w:b/>
          <w:bCs/>
          <w:sz w:val="24"/>
          <w:szCs w:val="24"/>
        </w:rPr>
      </w:pPr>
      <w:r w:rsidRPr="003C5DAF">
        <w:rPr>
          <w:b/>
          <w:bCs/>
          <w:sz w:val="24"/>
          <w:szCs w:val="24"/>
        </w:rPr>
        <w:t xml:space="preserve">Clerk’s Report: to include banking changes, finance &amp; </w:t>
      </w:r>
      <w:r w:rsidR="007676DA" w:rsidRPr="003C5DAF">
        <w:rPr>
          <w:b/>
          <w:bCs/>
          <w:sz w:val="24"/>
          <w:szCs w:val="24"/>
        </w:rPr>
        <w:t>correspondence</w:t>
      </w:r>
      <w:r w:rsidR="00FD038B">
        <w:rPr>
          <w:b/>
          <w:bCs/>
          <w:sz w:val="24"/>
          <w:szCs w:val="24"/>
        </w:rPr>
        <w:t>.</w:t>
      </w:r>
    </w:p>
    <w:p w14:paraId="3A3015E4" w14:textId="77777777" w:rsidR="002650C2" w:rsidRDefault="002650C2" w:rsidP="002650C2">
      <w:pPr>
        <w:spacing w:before="240" w:after="0" w:line="240" w:lineRule="auto"/>
        <w:rPr>
          <w:b/>
          <w:bCs/>
          <w:sz w:val="24"/>
          <w:szCs w:val="24"/>
        </w:rPr>
      </w:pPr>
    </w:p>
    <w:p w14:paraId="306185B9" w14:textId="77777777" w:rsidR="003048E5" w:rsidRDefault="003048E5" w:rsidP="003048E5">
      <w:pPr>
        <w:pStyle w:val="NoSpacing"/>
        <w:numPr>
          <w:ilvl w:val="0"/>
          <w:numId w:val="8"/>
        </w:numPr>
        <w:rPr>
          <w:rFonts w:cstheme="minorHAnsi"/>
          <w:b/>
          <w:u w:val="single"/>
        </w:rPr>
      </w:pPr>
      <w:r w:rsidRPr="0096010B">
        <w:rPr>
          <w:rFonts w:cstheme="minorHAnsi"/>
          <w:b/>
          <w:sz w:val="24"/>
          <w:szCs w:val="24"/>
          <w:u w:val="single"/>
        </w:rPr>
        <w:t xml:space="preserve">CORRESPONDENCE </w:t>
      </w:r>
      <w:r w:rsidRPr="00344D8D">
        <w:rPr>
          <w:rFonts w:cstheme="minorHAnsi"/>
          <w:b/>
          <w:u w:val="single"/>
        </w:rPr>
        <w:t>&amp; ONGOING MATTERS</w:t>
      </w:r>
    </w:p>
    <w:p w14:paraId="2853DD87" w14:textId="77777777" w:rsidR="003048E5" w:rsidRPr="0095615F" w:rsidRDefault="003048E5" w:rsidP="003048E5">
      <w:pPr>
        <w:pStyle w:val="NoSpacing"/>
        <w:ind w:left="720"/>
        <w:rPr>
          <w:rFonts w:cstheme="minorHAnsi"/>
          <w:bCs/>
        </w:rPr>
      </w:pPr>
    </w:p>
    <w:p w14:paraId="34665D49" w14:textId="77777777" w:rsidR="003048E5" w:rsidRDefault="003048E5" w:rsidP="003048E5">
      <w:pPr>
        <w:pStyle w:val="NoSpacing"/>
        <w:ind w:firstLine="360"/>
        <w:rPr>
          <w:rFonts w:cstheme="minorHAnsi"/>
          <w:bCs/>
          <w:sz w:val="24"/>
          <w:szCs w:val="24"/>
        </w:rPr>
      </w:pPr>
      <w:r>
        <w:rPr>
          <w:rFonts w:cstheme="minorHAnsi"/>
          <w:bCs/>
          <w:sz w:val="24"/>
          <w:szCs w:val="24"/>
        </w:rPr>
        <w:t>Potholes have all been reported on Hopley Road, Main Road and Bushton Lane</w:t>
      </w:r>
    </w:p>
    <w:p w14:paraId="561579CF" w14:textId="77777777" w:rsidR="003048E5" w:rsidRDefault="003048E5" w:rsidP="003048E5">
      <w:pPr>
        <w:pStyle w:val="NoSpacing"/>
        <w:rPr>
          <w:rFonts w:cstheme="minorHAnsi"/>
          <w:bCs/>
          <w:sz w:val="24"/>
          <w:szCs w:val="24"/>
        </w:rPr>
      </w:pPr>
    </w:p>
    <w:p w14:paraId="10EECE32" w14:textId="77777777" w:rsidR="003048E5" w:rsidRDefault="003048E5" w:rsidP="003048E5">
      <w:pPr>
        <w:pStyle w:val="NoSpacing"/>
        <w:ind w:firstLine="360"/>
        <w:rPr>
          <w:rFonts w:cstheme="minorHAnsi"/>
          <w:bCs/>
          <w:sz w:val="24"/>
          <w:szCs w:val="24"/>
        </w:rPr>
      </w:pPr>
      <w:r>
        <w:rPr>
          <w:rFonts w:cstheme="minorHAnsi"/>
          <w:bCs/>
          <w:sz w:val="24"/>
          <w:szCs w:val="24"/>
        </w:rPr>
        <w:t>Flooding on Main Road and the allotment have been reported to Staffs CC</w:t>
      </w:r>
    </w:p>
    <w:p w14:paraId="34691F65" w14:textId="77777777" w:rsidR="003048E5" w:rsidRDefault="003048E5" w:rsidP="003048E5">
      <w:pPr>
        <w:pStyle w:val="NoSpacing"/>
        <w:rPr>
          <w:rFonts w:cstheme="minorHAnsi"/>
          <w:bCs/>
          <w:sz w:val="24"/>
          <w:szCs w:val="24"/>
        </w:rPr>
      </w:pPr>
    </w:p>
    <w:p w14:paraId="3FE62741" w14:textId="77777777" w:rsidR="003048E5" w:rsidRDefault="003048E5" w:rsidP="003048E5">
      <w:pPr>
        <w:pStyle w:val="NoSpacing"/>
        <w:ind w:firstLine="360"/>
        <w:rPr>
          <w:rFonts w:cstheme="minorHAnsi"/>
          <w:bCs/>
          <w:sz w:val="24"/>
          <w:szCs w:val="24"/>
        </w:rPr>
      </w:pPr>
      <w:r>
        <w:rPr>
          <w:rFonts w:cstheme="minorHAnsi"/>
          <w:bCs/>
          <w:sz w:val="24"/>
          <w:szCs w:val="24"/>
        </w:rPr>
        <w:t>Contractor officially appointed so any jobs are now able to be completed</w:t>
      </w:r>
    </w:p>
    <w:p w14:paraId="7B7CBFFA" w14:textId="77777777" w:rsidR="003048E5" w:rsidRDefault="003048E5" w:rsidP="003048E5">
      <w:pPr>
        <w:pStyle w:val="NoSpacing"/>
        <w:ind w:firstLine="360"/>
        <w:rPr>
          <w:rFonts w:cstheme="minorHAnsi"/>
          <w:bCs/>
          <w:sz w:val="24"/>
          <w:szCs w:val="24"/>
        </w:rPr>
      </w:pPr>
    </w:p>
    <w:p w14:paraId="7BDDD214" w14:textId="71555EE4" w:rsidR="003048E5" w:rsidRDefault="003048E5" w:rsidP="003048E5">
      <w:pPr>
        <w:pStyle w:val="NoSpacing"/>
        <w:ind w:left="360"/>
        <w:rPr>
          <w:rFonts w:cstheme="minorHAnsi"/>
          <w:bCs/>
          <w:sz w:val="24"/>
          <w:szCs w:val="24"/>
        </w:rPr>
      </w:pPr>
      <w:r>
        <w:rPr>
          <w:rFonts w:cstheme="minorHAnsi"/>
          <w:bCs/>
          <w:sz w:val="24"/>
          <w:szCs w:val="24"/>
        </w:rPr>
        <w:lastRenderedPageBreak/>
        <w:t>Application sent to BT Outreach in relation to fibre. Awaiting to hear if we are eligible to move to the next stage</w:t>
      </w:r>
      <w:r w:rsidR="00902B33">
        <w:rPr>
          <w:rFonts w:cstheme="minorHAnsi"/>
          <w:bCs/>
          <w:sz w:val="24"/>
          <w:szCs w:val="24"/>
        </w:rPr>
        <w:t>.</w:t>
      </w:r>
    </w:p>
    <w:p w14:paraId="07D137A4" w14:textId="77777777" w:rsidR="003048E5" w:rsidRDefault="003048E5" w:rsidP="003048E5">
      <w:pPr>
        <w:pStyle w:val="NoSpacing"/>
        <w:ind w:firstLine="360"/>
        <w:rPr>
          <w:rFonts w:cstheme="minorHAnsi"/>
          <w:bCs/>
          <w:sz w:val="24"/>
          <w:szCs w:val="24"/>
        </w:rPr>
      </w:pPr>
    </w:p>
    <w:p w14:paraId="00503120" w14:textId="77777777" w:rsidR="003048E5" w:rsidRDefault="003048E5" w:rsidP="003048E5">
      <w:pPr>
        <w:pStyle w:val="NoSpacing"/>
        <w:ind w:firstLine="360"/>
        <w:rPr>
          <w:rFonts w:cstheme="minorHAnsi"/>
          <w:bCs/>
          <w:sz w:val="24"/>
          <w:szCs w:val="24"/>
        </w:rPr>
      </w:pPr>
      <w:r>
        <w:rPr>
          <w:rFonts w:cstheme="minorHAnsi"/>
          <w:bCs/>
          <w:sz w:val="24"/>
          <w:szCs w:val="24"/>
        </w:rPr>
        <w:t>Longhedge Lane works due to be completed in January with resurfacing in the summer.</w:t>
      </w:r>
    </w:p>
    <w:p w14:paraId="1F7941FD" w14:textId="77777777" w:rsidR="003048E5" w:rsidRDefault="003048E5" w:rsidP="003048E5">
      <w:pPr>
        <w:pStyle w:val="NoSpacing"/>
        <w:ind w:firstLine="360"/>
        <w:rPr>
          <w:rFonts w:cstheme="minorHAnsi"/>
          <w:bCs/>
          <w:sz w:val="24"/>
          <w:szCs w:val="24"/>
        </w:rPr>
      </w:pPr>
    </w:p>
    <w:p w14:paraId="09E54495" w14:textId="77777777" w:rsidR="003048E5" w:rsidRDefault="003048E5" w:rsidP="003048E5">
      <w:pPr>
        <w:pStyle w:val="NoSpacing"/>
        <w:ind w:left="360"/>
        <w:rPr>
          <w:rFonts w:cstheme="minorHAnsi"/>
          <w:bCs/>
          <w:sz w:val="24"/>
          <w:szCs w:val="24"/>
        </w:rPr>
      </w:pPr>
      <w:r>
        <w:rPr>
          <w:rFonts w:cstheme="minorHAnsi"/>
          <w:bCs/>
          <w:sz w:val="24"/>
          <w:szCs w:val="24"/>
        </w:rPr>
        <w:t xml:space="preserve">Parishioner correspondence regarding fencing that has been put up on Hopley Road </w:t>
      </w:r>
      <w:r w:rsidRPr="00A56D7D">
        <w:rPr>
          <w:rFonts w:cstheme="minorHAnsi"/>
          <w:bCs/>
          <w:sz w:val="24"/>
          <w:szCs w:val="24"/>
        </w:rPr>
        <w:t>but none of the vegetation has been cut back making the footpath unusable if the field gate is closed</w:t>
      </w:r>
      <w:r>
        <w:rPr>
          <w:rFonts w:cstheme="minorHAnsi"/>
          <w:bCs/>
          <w:sz w:val="24"/>
          <w:szCs w:val="24"/>
        </w:rPr>
        <w:t>. This has been reported to SCC.</w:t>
      </w:r>
    </w:p>
    <w:p w14:paraId="3B84B66F" w14:textId="77777777" w:rsidR="003048E5" w:rsidRDefault="003048E5" w:rsidP="003048E5">
      <w:pPr>
        <w:pStyle w:val="NoSpacing"/>
        <w:ind w:left="360"/>
        <w:rPr>
          <w:rFonts w:cstheme="minorHAnsi"/>
          <w:bCs/>
          <w:sz w:val="24"/>
          <w:szCs w:val="24"/>
        </w:rPr>
      </w:pPr>
    </w:p>
    <w:p w14:paraId="6D57A3E7" w14:textId="77777777" w:rsidR="003048E5" w:rsidRDefault="003048E5" w:rsidP="003048E5">
      <w:pPr>
        <w:pStyle w:val="NoSpacing"/>
        <w:ind w:left="360"/>
        <w:rPr>
          <w:rFonts w:cstheme="minorHAnsi"/>
          <w:bCs/>
          <w:sz w:val="24"/>
          <w:szCs w:val="24"/>
        </w:rPr>
      </w:pPr>
      <w:r>
        <w:rPr>
          <w:rFonts w:cstheme="minorHAnsi"/>
          <w:bCs/>
          <w:sz w:val="24"/>
          <w:szCs w:val="24"/>
        </w:rPr>
        <w:t xml:space="preserve">Correspondence regarding the section 106 money explaining that no further funds are to be issues to Anslow Parish Council. </w:t>
      </w:r>
    </w:p>
    <w:p w14:paraId="5637BE1E" w14:textId="77777777" w:rsidR="003048E5" w:rsidRDefault="003048E5" w:rsidP="003048E5">
      <w:pPr>
        <w:pStyle w:val="NoSpacing"/>
        <w:ind w:left="360"/>
        <w:rPr>
          <w:rFonts w:cstheme="minorHAnsi"/>
          <w:bCs/>
          <w:sz w:val="24"/>
          <w:szCs w:val="24"/>
        </w:rPr>
      </w:pPr>
    </w:p>
    <w:p w14:paraId="33855FA3" w14:textId="4AB1F005" w:rsidR="003048E5" w:rsidRDefault="003048E5" w:rsidP="003048E5">
      <w:pPr>
        <w:pStyle w:val="NoSpacing"/>
        <w:ind w:left="360"/>
        <w:rPr>
          <w:rFonts w:cstheme="minorHAnsi"/>
          <w:bCs/>
          <w:sz w:val="24"/>
          <w:szCs w:val="24"/>
        </w:rPr>
      </w:pPr>
      <w:r>
        <w:rPr>
          <w:rFonts w:cstheme="minorHAnsi"/>
          <w:bCs/>
          <w:sz w:val="24"/>
          <w:szCs w:val="24"/>
        </w:rPr>
        <w:t>Parishioner correspondence regarding the cutting of the allotment hedge</w:t>
      </w:r>
      <w:r w:rsidR="00A71E42">
        <w:rPr>
          <w:rFonts w:cstheme="minorHAnsi"/>
          <w:bCs/>
          <w:sz w:val="24"/>
          <w:szCs w:val="24"/>
        </w:rPr>
        <w:t xml:space="preserve">. </w:t>
      </w:r>
      <w:r w:rsidR="00A71E42" w:rsidRPr="00776FF8">
        <w:rPr>
          <w:rFonts w:cstheme="minorHAnsi"/>
          <w:b/>
          <w:sz w:val="24"/>
          <w:szCs w:val="24"/>
        </w:rPr>
        <w:t>It was agreed to</w:t>
      </w:r>
      <w:r w:rsidR="00776FF8" w:rsidRPr="00776FF8">
        <w:rPr>
          <w:rFonts w:cstheme="minorHAnsi"/>
          <w:b/>
          <w:sz w:val="24"/>
          <w:szCs w:val="24"/>
        </w:rPr>
        <w:t xml:space="preserve"> reach out to the grounds maintenance team to do this</w:t>
      </w:r>
      <w:r w:rsidR="00776FF8">
        <w:rPr>
          <w:rFonts w:cstheme="minorHAnsi"/>
          <w:bCs/>
          <w:sz w:val="24"/>
          <w:szCs w:val="24"/>
        </w:rPr>
        <w:t>.</w:t>
      </w:r>
    </w:p>
    <w:p w14:paraId="2C4E38A3" w14:textId="77777777" w:rsidR="002505BA" w:rsidRDefault="002505BA" w:rsidP="003048E5">
      <w:pPr>
        <w:pStyle w:val="NoSpacing"/>
        <w:ind w:left="360"/>
        <w:rPr>
          <w:rFonts w:cstheme="minorHAnsi"/>
          <w:bCs/>
          <w:sz w:val="24"/>
          <w:szCs w:val="24"/>
        </w:rPr>
      </w:pPr>
    </w:p>
    <w:p w14:paraId="5113ABB0" w14:textId="685FB868" w:rsidR="002505BA" w:rsidRDefault="002505BA" w:rsidP="003048E5">
      <w:pPr>
        <w:pStyle w:val="NoSpacing"/>
        <w:ind w:left="360"/>
        <w:rPr>
          <w:rFonts w:cstheme="minorHAnsi"/>
          <w:bCs/>
          <w:sz w:val="24"/>
          <w:szCs w:val="24"/>
        </w:rPr>
      </w:pPr>
      <w:r>
        <w:rPr>
          <w:rFonts w:cstheme="minorHAnsi"/>
          <w:bCs/>
          <w:sz w:val="24"/>
          <w:szCs w:val="24"/>
        </w:rPr>
        <w:t xml:space="preserve">An update from </w:t>
      </w:r>
      <w:r w:rsidR="00997DEE">
        <w:rPr>
          <w:rFonts w:cstheme="minorHAnsi"/>
          <w:bCs/>
          <w:sz w:val="24"/>
          <w:szCs w:val="24"/>
        </w:rPr>
        <w:t xml:space="preserve">highways at Staffs County Council </w:t>
      </w:r>
      <w:r w:rsidR="0006316A">
        <w:rPr>
          <w:rFonts w:cstheme="minorHAnsi"/>
          <w:bCs/>
          <w:sz w:val="24"/>
          <w:szCs w:val="24"/>
        </w:rPr>
        <w:t xml:space="preserve">is suggesting that the work will be completed in the Easter holidays. </w:t>
      </w:r>
    </w:p>
    <w:p w14:paraId="21160534" w14:textId="77777777" w:rsidR="009423FF" w:rsidRDefault="009423FF" w:rsidP="003048E5">
      <w:pPr>
        <w:pStyle w:val="NoSpacing"/>
        <w:ind w:left="360"/>
        <w:rPr>
          <w:rFonts w:cstheme="minorHAnsi"/>
          <w:bCs/>
          <w:sz w:val="24"/>
          <w:szCs w:val="24"/>
        </w:rPr>
      </w:pPr>
    </w:p>
    <w:p w14:paraId="7FF943EA" w14:textId="77777777" w:rsidR="009423FF" w:rsidRPr="009423FF" w:rsidRDefault="009423FF" w:rsidP="009423FF">
      <w:pPr>
        <w:pStyle w:val="NoSpacing"/>
        <w:ind w:left="360"/>
        <w:rPr>
          <w:rFonts w:cstheme="minorHAnsi"/>
          <w:bCs/>
          <w:sz w:val="24"/>
          <w:szCs w:val="24"/>
        </w:rPr>
      </w:pPr>
      <w:r w:rsidRPr="009423FF">
        <w:rPr>
          <w:rFonts w:cstheme="minorHAnsi"/>
          <w:bCs/>
          <w:sz w:val="24"/>
          <w:szCs w:val="24"/>
        </w:rPr>
        <w:t>Attended a course - Moving to a .gov.uk domain would mean we are officially recognised as part of local government, which helps build trust with the public. It’s also more secure, as the government can monitor for vulnerabilities and provide some control over data. A key benefit is that if a councillor leaves, it will be much easier to manage and close their email account.</w:t>
      </w:r>
    </w:p>
    <w:p w14:paraId="18AF69DC" w14:textId="77777777" w:rsidR="009423FF" w:rsidRPr="009423FF" w:rsidRDefault="009423FF" w:rsidP="009423FF">
      <w:pPr>
        <w:pStyle w:val="NoSpacing"/>
        <w:ind w:left="360"/>
        <w:rPr>
          <w:rFonts w:cstheme="minorHAnsi"/>
          <w:bCs/>
          <w:sz w:val="24"/>
          <w:szCs w:val="24"/>
        </w:rPr>
      </w:pPr>
      <w:r w:rsidRPr="009423FF">
        <w:rPr>
          <w:rFonts w:cstheme="minorHAnsi"/>
          <w:bCs/>
          <w:sz w:val="24"/>
          <w:szCs w:val="24"/>
        </w:rPr>
        <w:t>There are 29 approved providers that they suggest (out of 172) that can supply this service, and I’m planning to get quotes from a few of them. It looks like it will cost around £100-£150 more per year overall. These providers will also help us choose a suitable domain name (which has to include "-pc" or "parishcouncil") and can assist with an IT policy. If we’re happy with our current website and it meets accessibility requirements, they can transfer it for an upfront cost. If it needs updating, they can also rebuild it for an additional fee. Emails will also need to be paid for, but the cost is similar to standard providers – just not free like Hotmail or Gmail.</w:t>
      </w:r>
    </w:p>
    <w:p w14:paraId="6D25CCD3" w14:textId="735CD7F2" w:rsidR="00E25E9B" w:rsidRDefault="009423FF" w:rsidP="00F93B2D">
      <w:pPr>
        <w:pStyle w:val="NoSpacing"/>
        <w:ind w:left="360"/>
        <w:rPr>
          <w:rFonts w:cstheme="minorHAnsi"/>
          <w:bCs/>
          <w:sz w:val="24"/>
          <w:szCs w:val="24"/>
        </w:rPr>
      </w:pPr>
      <w:r w:rsidRPr="009423FF">
        <w:rPr>
          <w:rFonts w:cstheme="minorHAnsi"/>
          <w:bCs/>
          <w:sz w:val="24"/>
          <w:szCs w:val="24"/>
        </w:rPr>
        <w:t>The government originally wanted to make this mandatory by 2027, but NALC has rejected that proposal.</w:t>
      </w:r>
      <w:r w:rsidR="00E25E9B" w:rsidRPr="00E25E9B">
        <w:rPr>
          <w:rFonts w:cstheme="minorHAnsi"/>
          <w:b/>
          <w:sz w:val="24"/>
          <w:szCs w:val="24"/>
        </w:rPr>
        <w:t xml:space="preserve"> </w:t>
      </w:r>
    </w:p>
    <w:p w14:paraId="3B1F8E1A" w14:textId="77777777" w:rsidR="00F93B2D" w:rsidRDefault="00F93B2D" w:rsidP="00F93B2D">
      <w:pPr>
        <w:pStyle w:val="NoSpacing"/>
        <w:ind w:left="360"/>
        <w:rPr>
          <w:rFonts w:cstheme="minorHAnsi"/>
          <w:bCs/>
          <w:sz w:val="24"/>
          <w:szCs w:val="24"/>
        </w:rPr>
      </w:pPr>
    </w:p>
    <w:p w14:paraId="5D9B8BC4" w14:textId="633F92CC" w:rsidR="007D2AF5" w:rsidRDefault="007D2AF5" w:rsidP="00F93B2D">
      <w:pPr>
        <w:pStyle w:val="NoSpacing"/>
        <w:ind w:left="360"/>
        <w:rPr>
          <w:rFonts w:cstheme="minorHAnsi"/>
          <w:bCs/>
          <w:sz w:val="24"/>
          <w:szCs w:val="24"/>
        </w:rPr>
      </w:pPr>
      <w:r>
        <w:rPr>
          <w:rFonts w:cstheme="minorHAnsi"/>
          <w:bCs/>
          <w:sz w:val="24"/>
          <w:szCs w:val="24"/>
        </w:rPr>
        <w:t xml:space="preserve">Parishioner correspondence regarding vans parked fully on the pavement. </w:t>
      </w:r>
    </w:p>
    <w:p w14:paraId="36306793" w14:textId="77777777" w:rsidR="007D2AF5" w:rsidRDefault="007D2AF5" w:rsidP="00F93B2D">
      <w:pPr>
        <w:pStyle w:val="NoSpacing"/>
        <w:ind w:left="360"/>
        <w:rPr>
          <w:rFonts w:cstheme="minorHAnsi"/>
          <w:bCs/>
          <w:sz w:val="24"/>
          <w:szCs w:val="24"/>
        </w:rPr>
      </w:pPr>
    </w:p>
    <w:p w14:paraId="1609C45C" w14:textId="75A6A1E2" w:rsidR="00F93B2D" w:rsidRPr="00094335" w:rsidRDefault="00F93B2D" w:rsidP="00F93B2D">
      <w:pPr>
        <w:pStyle w:val="NoSpacing"/>
        <w:ind w:left="360"/>
        <w:rPr>
          <w:rFonts w:cstheme="minorHAnsi"/>
          <w:bCs/>
          <w:color w:val="FF0000"/>
          <w:sz w:val="24"/>
          <w:szCs w:val="24"/>
        </w:rPr>
      </w:pPr>
      <w:r w:rsidRPr="00094335">
        <w:rPr>
          <w:rFonts w:cstheme="minorHAnsi"/>
          <w:bCs/>
          <w:color w:val="FF0000"/>
          <w:sz w:val="24"/>
          <w:szCs w:val="24"/>
        </w:rPr>
        <w:t xml:space="preserve">Action: </w:t>
      </w:r>
      <w:r w:rsidR="00776FF8">
        <w:rPr>
          <w:rFonts w:cstheme="minorHAnsi"/>
          <w:bCs/>
          <w:color w:val="FF0000"/>
          <w:sz w:val="24"/>
          <w:szCs w:val="24"/>
        </w:rPr>
        <w:t xml:space="preserve">Clerk to reach out to grounds maintenance to </w:t>
      </w:r>
      <w:r w:rsidR="000756F7">
        <w:rPr>
          <w:rFonts w:cstheme="minorHAnsi"/>
          <w:bCs/>
          <w:color w:val="FF0000"/>
          <w:sz w:val="24"/>
          <w:szCs w:val="24"/>
        </w:rPr>
        <w:t>cut the hedge</w:t>
      </w:r>
    </w:p>
    <w:p w14:paraId="287AC889" w14:textId="77777777" w:rsidR="00F93B2D" w:rsidRPr="00E25E9B" w:rsidRDefault="00F93B2D" w:rsidP="00F93B2D">
      <w:pPr>
        <w:pStyle w:val="NoSpacing"/>
        <w:ind w:left="360"/>
        <w:rPr>
          <w:rFonts w:cstheme="minorHAnsi"/>
          <w:bCs/>
          <w:sz w:val="24"/>
          <w:szCs w:val="24"/>
        </w:rPr>
      </w:pPr>
    </w:p>
    <w:p w14:paraId="16FECA6E" w14:textId="77777777" w:rsidR="003048E5" w:rsidRPr="000720DD" w:rsidRDefault="003048E5" w:rsidP="003048E5">
      <w:pPr>
        <w:pStyle w:val="NoSpacing"/>
        <w:numPr>
          <w:ilvl w:val="0"/>
          <w:numId w:val="7"/>
        </w:numPr>
        <w:ind w:left="720"/>
        <w:rPr>
          <w:rFonts w:cstheme="minorHAnsi"/>
          <w:b/>
          <w:sz w:val="24"/>
          <w:szCs w:val="24"/>
          <w:u w:val="single"/>
        </w:rPr>
      </w:pPr>
      <w:r w:rsidRPr="000720DD">
        <w:rPr>
          <w:rFonts w:cstheme="minorHAnsi"/>
          <w:b/>
          <w:sz w:val="24"/>
          <w:szCs w:val="24"/>
          <w:u w:val="single"/>
        </w:rPr>
        <w:t>FINANCE</w:t>
      </w:r>
    </w:p>
    <w:p w14:paraId="47A898DB" w14:textId="77777777" w:rsidR="003048E5" w:rsidRDefault="003048E5" w:rsidP="003048E5">
      <w:pPr>
        <w:pStyle w:val="NoSpacing"/>
        <w:rPr>
          <w:rFonts w:cstheme="minorHAnsi"/>
          <w:b/>
          <w:sz w:val="24"/>
          <w:szCs w:val="24"/>
          <w:u w:val="single"/>
        </w:rPr>
      </w:pPr>
    </w:p>
    <w:tbl>
      <w:tblPr>
        <w:tblW w:w="11532" w:type="dxa"/>
        <w:tblInd w:w="-1262" w:type="dxa"/>
        <w:tblLook w:val="04A0" w:firstRow="1" w:lastRow="0" w:firstColumn="1" w:lastColumn="0" w:noHBand="0" w:noVBand="1"/>
      </w:tblPr>
      <w:tblGrid>
        <w:gridCol w:w="1320"/>
        <w:gridCol w:w="1082"/>
        <w:gridCol w:w="3035"/>
        <w:gridCol w:w="1843"/>
        <w:gridCol w:w="1275"/>
        <w:gridCol w:w="1276"/>
        <w:gridCol w:w="1701"/>
      </w:tblGrid>
      <w:tr w:rsidR="003048E5" w:rsidRPr="00EF1317" w14:paraId="09AA8B7A" w14:textId="77777777" w:rsidTr="003048E5">
        <w:trPr>
          <w:trHeight w:val="750"/>
        </w:trPr>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FCDA8F" w14:textId="77777777" w:rsidR="003048E5" w:rsidRPr="00EF1317" w:rsidRDefault="003048E5" w:rsidP="00205878">
            <w:pPr>
              <w:spacing w:after="0" w:line="240" w:lineRule="auto"/>
              <w:jc w:val="center"/>
              <w:rPr>
                <w:rFonts w:eastAsia="Times New Roman"/>
                <w:sz w:val="24"/>
                <w:szCs w:val="24"/>
              </w:rPr>
            </w:pPr>
            <w:r w:rsidRPr="00EF1317">
              <w:rPr>
                <w:rFonts w:eastAsia="Times New Roman"/>
                <w:sz w:val="24"/>
                <w:szCs w:val="24"/>
              </w:rPr>
              <w:t>Date</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5960FC" w14:textId="77777777" w:rsidR="003048E5" w:rsidRPr="00EF1317" w:rsidRDefault="003048E5" w:rsidP="00205878">
            <w:pPr>
              <w:spacing w:after="0" w:line="240" w:lineRule="auto"/>
              <w:jc w:val="center"/>
              <w:rPr>
                <w:rFonts w:eastAsia="Times New Roman"/>
                <w:sz w:val="24"/>
                <w:szCs w:val="24"/>
              </w:rPr>
            </w:pPr>
            <w:r w:rsidRPr="00EF1317">
              <w:rPr>
                <w:rFonts w:eastAsia="Times New Roman"/>
                <w:sz w:val="24"/>
                <w:szCs w:val="24"/>
              </w:rPr>
              <w:t>Online Payment Number</w:t>
            </w:r>
          </w:p>
        </w:tc>
        <w:tc>
          <w:tcPr>
            <w:tcW w:w="30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A96DC" w14:textId="77777777" w:rsidR="003048E5" w:rsidRPr="00EF1317" w:rsidRDefault="003048E5" w:rsidP="00205878">
            <w:pPr>
              <w:spacing w:after="0" w:line="240" w:lineRule="auto"/>
              <w:jc w:val="center"/>
              <w:rPr>
                <w:rFonts w:eastAsia="Times New Roman"/>
                <w:sz w:val="24"/>
                <w:szCs w:val="24"/>
              </w:rPr>
            </w:pPr>
            <w:r w:rsidRPr="00EF1317">
              <w:rPr>
                <w:rFonts w:eastAsia="Times New Roman"/>
                <w:sz w:val="24"/>
                <w:szCs w:val="24"/>
              </w:rPr>
              <w:t>Category</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AA64AA" w14:textId="77777777" w:rsidR="003048E5" w:rsidRPr="00EF1317" w:rsidRDefault="003048E5" w:rsidP="00205878">
            <w:pPr>
              <w:spacing w:after="0" w:line="240" w:lineRule="auto"/>
              <w:jc w:val="center"/>
              <w:rPr>
                <w:rFonts w:eastAsia="Times New Roman"/>
                <w:sz w:val="28"/>
                <w:szCs w:val="28"/>
              </w:rPr>
            </w:pPr>
            <w:r w:rsidRPr="00EF1317">
              <w:rPr>
                <w:rFonts w:eastAsia="Times New Roman"/>
                <w:sz w:val="28"/>
                <w:szCs w:val="28"/>
              </w:rPr>
              <w:t>Invoice Detail</w:t>
            </w:r>
          </w:p>
        </w:tc>
        <w:tc>
          <w:tcPr>
            <w:tcW w:w="4252" w:type="dxa"/>
            <w:gridSpan w:val="3"/>
            <w:tcBorders>
              <w:top w:val="single" w:sz="4" w:space="0" w:color="auto"/>
              <w:left w:val="nil"/>
              <w:bottom w:val="single" w:sz="4" w:space="0" w:color="auto"/>
              <w:right w:val="single" w:sz="4" w:space="0" w:color="auto"/>
            </w:tcBorders>
            <w:shd w:val="clear" w:color="auto" w:fill="auto"/>
            <w:hideMark/>
          </w:tcPr>
          <w:p w14:paraId="48E4B96E" w14:textId="77777777" w:rsidR="003048E5" w:rsidRPr="00EF1317" w:rsidRDefault="003048E5" w:rsidP="00205878">
            <w:pPr>
              <w:spacing w:after="0" w:line="240" w:lineRule="auto"/>
              <w:jc w:val="center"/>
              <w:rPr>
                <w:rFonts w:eastAsia="Times New Roman"/>
                <w:sz w:val="28"/>
                <w:szCs w:val="28"/>
              </w:rPr>
            </w:pPr>
            <w:r w:rsidRPr="00EF1317">
              <w:rPr>
                <w:rFonts w:eastAsia="Times New Roman"/>
                <w:sz w:val="28"/>
                <w:szCs w:val="28"/>
              </w:rPr>
              <w:t xml:space="preserve"> Invoice Amount</w:t>
            </w:r>
          </w:p>
        </w:tc>
      </w:tr>
      <w:tr w:rsidR="003048E5" w:rsidRPr="00EF1317" w14:paraId="67BEA158" w14:textId="77777777" w:rsidTr="003048E5">
        <w:trPr>
          <w:trHeight w:val="310"/>
        </w:trPr>
        <w:tc>
          <w:tcPr>
            <w:tcW w:w="1320" w:type="dxa"/>
            <w:vMerge/>
            <w:tcBorders>
              <w:top w:val="single" w:sz="4" w:space="0" w:color="auto"/>
              <w:left w:val="single" w:sz="4" w:space="0" w:color="auto"/>
              <w:bottom w:val="single" w:sz="4" w:space="0" w:color="auto"/>
              <w:right w:val="single" w:sz="4" w:space="0" w:color="auto"/>
            </w:tcBorders>
            <w:vAlign w:val="center"/>
            <w:hideMark/>
          </w:tcPr>
          <w:p w14:paraId="6EB58AFA" w14:textId="77777777" w:rsidR="003048E5" w:rsidRPr="00EF1317" w:rsidRDefault="003048E5" w:rsidP="00205878">
            <w:pPr>
              <w:spacing w:after="0" w:line="240" w:lineRule="auto"/>
              <w:rPr>
                <w:rFonts w:eastAsia="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45A199D9" w14:textId="77777777" w:rsidR="003048E5" w:rsidRPr="00EF1317" w:rsidRDefault="003048E5" w:rsidP="00205878">
            <w:pPr>
              <w:spacing w:after="0" w:line="240" w:lineRule="auto"/>
              <w:rPr>
                <w:rFonts w:eastAsia="Times New Roman"/>
                <w:sz w:val="24"/>
                <w:szCs w:val="24"/>
              </w:rPr>
            </w:pPr>
          </w:p>
        </w:tc>
        <w:tc>
          <w:tcPr>
            <w:tcW w:w="3035" w:type="dxa"/>
            <w:vMerge/>
            <w:tcBorders>
              <w:top w:val="single" w:sz="4" w:space="0" w:color="auto"/>
              <w:left w:val="single" w:sz="4" w:space="0" w:color="auto"/>
              <w:bottom w:val="single" w:sz="4" w:space="0" w:color="auto"/>
              <w:right w:val="single" w:sz="4" w:space="0" w:color="auto"/>
            </w:tcBorders>
            <w:vAlign w:val="center"/>
            <w:hideMark/>
          </w:tcPr>
          <w:p w14:paraId="6397EB94" w14:textId="77777777" w:rsidR="003048E5" w:rsidRPr="00EF1317" w:rsidRDefault="003048E5" w:rsidP="00205878">
            <w:pPr>
              <w:spacing w:after="0" w:line="240" w:lineRule="auto"/>
              <w:rPr>
                <w:rFonts w:eastAsia="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6356D1F" w14:textId="77777777" w:rsidR="003048E5" w:rsidRPr="00EF1317" w:rsidRDefault="003048E5" w:rsidP="00205878">
            <w:pPr>
              <w:spacing w:after="0" w:line="240" w:lineRule="auto"/>
              <w:rPr>
                <w:rFonts w:eastAsia="Times New Roman"/>
                <w:sz w:val="28"/>
                <w:szCs w:val="28"/>
              </w:rPr>
            </w:pPr>
          </w:p>
        </w:tc>
        <w:tc>
          <w:tcPr>
            <w:tcW w:w="1275" w:type="dxa"/>
            <w:tcBorders>
              <w:top w:val="nil"/>
              <w:left w:val="nil"/>
              <w:bottom w:val="single" w:sz="4" w:space="0" w:color="auto"/>
              <w:right w:val="single" w:sz="4" w:space="0" w:color="auto"/>
            </w:tcBorders>
            <w:shd w:val="clear" w:color="auto" w:fill="auto"/>
            <w:noWrap/>
            <w:hideMark/>
          </w:tcPr>
          <w:p w14:paraId="5AA82EBA" w14:textId="77777777" w:rsidR="003048E5" w:rsidRPr="00EF1317" w:rsidRDefault="003048E5" w:rsidP="00205878">
            <w:pPr>
              <w:spacing w:after="0" w:line="240" w:lineRule="auto"/>
              <w:jc w:val="center"/>
              <w:rPr>
                <w:rFonts w:eastAsia="Times New Roman"/>
                <w:sz w:val="24"/>
                <w:szCs w:val="24"/>
              </w:rPr>
            </w:pPr>
            <w:r w:rsidRPr="00EF1317">
              <w:rPr>
                <w:rFonts w:eastAsia="Times New Roman"/>
                <w:sz w:val="24"/>
                <w:szCs w:val="24"/>
              </w:rPr>
              <w:t>Net</w:t>
            </w:r>
          </w:p>
        </w:tc>
        <w:tc>
          <w:tcPr>
            <w:tcW w:w="1276" w:type="dxa"/>
            <w:tcBorders>
              <w:top w:val="nil"/>
              <w:left w:val="nil"/>
              <w:bottom w:val="single" w:sz="4" w:space="0" w:color="auto"/>
              <w:right w:val="single" w:sz="4" w:space="0" w:color="auto"/>
            </w:tcBorders>
            <w:shd w:val="clear" w:color="auto" w:fill="auto"/>
            <w:noWrap/>
            <w:hideMark/>
          </w:tcPr>
          <w:p w14:paraId="01158811" w14:textId="77777777" w:rsidR="003048E5" w:rsidRPr="00EF1317" w:rsidRDefault="003048E5" w:rsidP="00205878">
            <w:pPr>
              <w:spacing w:after="0" w:line="240" w:lineRule="auto"/>
              <w:jc w:val="center"/>
              <w:rPr>
                <w:rFonts w:eastAsia="Times New Roman"/>
                <w:sz w:val="24"/>
                <w:szCs w:val="24"/>
              </w:rPr>
            </w:pPr>
            <w:r w:rsidRPr="00EF1317">
              <w:rPr>
                <w:rFonts w:eastAsia="Times New Roman"/>
                <w:sz w:val="24"/>
                <w:szCs w:val="24"/>
              </w:rPr>
              <w:t>VAT</w:t>
            </w:r>
          </w:p>
        </w:tc>
        <w:tc>
          <w:tcPr>
            <w:tcW w:w="1701" w:type="dxa"/>
            <w:tcBorders>
              <w:top w:val="nil"/>
              <w:left w:val="nil"/>
              <w:bottom w:val="single" w:sz="4" w:space="0" w:color="auto"/>
              <w:right w:val="single" w:sz="4" w:space="0" w:color="auto"/>
            </w:tcBorders>
            <w:shd w:val="clear" w:color="auto" w:fill="auto"/>
            <w:noWrap/>
            <w:hideMark/>
          </w:tcPr>
          <w:p w14:paraId="32119645" w14:textId="77777777" w:rsidR="003048E5" w:rsidRPr="00EF1317" w:rsidRDefault="003048E5" w:rsidP="00205878">
            <w:pPr>
              <w:spacing w:after="0" w:line="240" w:lineRule="auto"/>
              <w:jc w:val="center"/>
              <w:rPr>
                <w:rFonts w:eastAsia="Times New Roman"/>
                <w:sz w:val="24"/>
                <w:szCs w:val="24"/>
              </w:rPr>
            </w:pPr>
            <w:r w:rsidRPr="00EF1317">
              <w:rPr>
                <w:rFonts w:eastAsia="Times New Roman"/>
                <w:sz w:val="24"/>
                <w:szCs w:val="24"/>
              </w:rPr>
              <w:t>Gross</w:t>
            </w:r>
          </w:p>
        </w:tc>
      </w:tr>
      <w:tr w:rsidR="003048E5" w:rsidRPr="00EF1317" w14:paraId="3CF49AB3" w14:textId="77777777" w:rsidTr="003048E5">
        <w:trPr>
          <w:trHeight w:val="31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7408EDE" w14:textId="77777777" w:rsidR="003048E5" w:rsidRPr="00EF1317" w:rsidRDefault="003048E5" w:rsidP="00205878">
            <w:pPr>
              <w:spacing w:after="0" w:line="240" w:lineRule="auto"/>
              <w:jc w:val="right"/>
              <w:rPr>
                <w:rFonts w:eastAsia="Times New Roman"/>
                <w:color w:val="000000"/>
              </w:rPr>
            </w:pPr>
            <w:r w:rsidRPr="00EF1317">
              <w:rPr>
                <w:rFonts w:eastAsia="Times New Roman"/>
                <w:color w:val="000000"/>
              </w:rPr>
              <w:t>03/02/2025</w:t>
            </w:r>
          </w:p>
        </w:tc>
        <w:tc>
          <w:tcPr>
            <w:tcW w:w="1082" w:type="dxa"/>
            <w:tcBorders>
              <w:top w:val="nil"/>
              <w:left w:val="nil"/>
              <w:bottom w:val="single" w:sz="4" w:space="0" w:color="auto"/>
              <w:right w:val="single" w:sz="4" w:space="0" w:color="auto"/>
            </w:tcBorders>
            <w:shd w:val="clear" w:color="auto" w:fill="auto"/>
            <w:noWrap/>
            <w:vAlign w:val="bottom"/>
            <w:hideMark/>
          </w:tcPr>
          <w:p w14:paraId="22B58702"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OLP 156</w:t>
            </w:r>
          </w:p>
        </w:tc>
        <w:tc>
          <w:tcPr>
            <w:tcW w:w="3035" w:type="dxa"/>
            <w:tcBorders>
              <w:top w:val="nil"/>
              <w:left w:val="nil"/>
              <w:bottom w:val="single" w:sz="4" w:space="0" w:color="auto"/>
              <w:right w:val="single" w:sz="4" w:space="0" w:color="auto"/>
            </w:tcBorders>
            <w:shd w:val="clear" w:color="auto" w:fill="auto"/>
            <w:noWrap/>
            <w:vAlign w:val="bottom"/>
            <w:hideMark/>
          </w:tcPr>
          <w:p w14:paraId="29091F96"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Clerks Salary</w:t>
            </w:r>
          </w:p>
        </w:tc>
        <w:tc>
          <w:tcPr>
            <w:tcW w:w="1843" w:type="dxa"/>
            <w:tcBorders>
              <w:top w:val="nil"/>
              <w:left w:val="nil"/>
              <w:bottom w:val="single" w:sz="4" w:space="0" w:color="auto"/>
              <w:right w:val="single" w:sz="4" w:space="0" w:color="auto"/>
            </w:tcBorders>
            <w:shd w:val="clear" w:color="auto" w:fill="auto"/>
            <w:noWrap/>
            <w:vAlign w:val="bottom"/>
            <w:hideMark/>
          </w:tcPr>
          <w:p w14:paraId="5E0D7862"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Salary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03EF6"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440.90 </w:t>
            </w:r>
          </w:p>
        </w:tc>
        <w:tc>
          <w:tcPr>
            <w:tcW w:w="1276" w:type="dxa"/>
            <w:tcBorders>
              <w:top w:val="nil"/>
              <w:left w:val="nil"/>
              <w:bottom w:val="single" w:sz="4" w:space="0" w:color="auto"/>
              <w:right w:val="single" w:sz="4" w:space="0" w:color="auto"/>
            </w:tcBorders>
            <w:shd w:val="clear" w:color="auto" w:fill="auto"/>
            <w:noWrap/>
            <w:vAlign w:val="bottom"/>
            <w:hideMark/>
          </w:tcPr>
          <w:p w14:paraId="610C4AC4"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D3485"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440.90 </w:t>
            </w:r>
          </w:p>
        </w:tc>
      </w:tr>
      <w:tr w:rsidR="003048E5" w:rsidRPr="00EF1317" w14:paraId="41204318" w14:textId="77777777" w:rsidTr="003048E5">
        <w:trPr>
          <w:trHeight w:val="31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EDF8A57" w14:textId="77777777" w:rsidR="003048E5" w:rsidRPr="00EF1317" w:rsidRDefault="003048E5" w:rsidP="00205878">
            <w:pPr>
              <w:spacing w:after="0" w:line="240" w:lineRule="auto"/>
              <w:jc w:val="right"/>
              <w:rPr>
                <w:rFonts w:eastAsia="Times New Roman"/>
                <w:color w:val="000000"/>
              </w:rPr>
            </w:pPr>
            <w:r w:rsidRPr="00EF1317">
              <w:rPr>
                <w:rFonts w:eastAsia="Times New Roman"/>
                <w:color w:val="000000"/>
              </w:rPr>
              <w:t>05/03/2025</w:t>
            </w:r>
          </w:p>
        </w:tc>
        <w:tc>
          <w:tcPr>
            <w:tcW w:w="1082" w:type="dxa"/>
            <w:tcBorders>
              <w:top w:val="nil"/>
              <w:left w:val="nil"/>
              <w:bottom w:val="single" w:sz="4" w:space="0" w:color="auto"/>
              <w:right w:val="single" w:sz="4" w:space="0" w:color="auto"/>
            </w:tcBorders>
            <w:shd w:val="clear" w:color="auto" w:fill="auto"/>
            <w:noWrap/>
            <w:vAlign w:val="bottom"/>
            <w:hideMark/>
          </w:tcPr>
          <w:p w14:paraId="30CADFC2"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OLP 157</w:t>
            </w:r>
          </w:p>
        </w:tc>
        <w:tc>
          <w:tcPr>
            <w:tcW w:w="3035" w:type="dxa"/>
            <w:tcBorders>
              <w:top w:val="nil"/>
              <w:left w:val="nil"/>
              <w:bottom w:val="single" w:sz="4" w:space="0" w:color="auto"/>
              <w:right w:val="single" w:sz="4" w:space="0" w:color="auto"/>
            </w:tcBorders>
            <w:shd w:val="clear" w:color="auto" w:fill="auto"/>
            <w:noWrap/>
            <w:vAlign w:val="bottom"/>
            <w:hideMark/>
          </w:tcPr>
          <w:p w14:paraId="71F6D922"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Clerks Salary</w:t>
            </w:r>
          </w:p>
        </w:tc>
        <w:tc>
          <w:tcPr>
            <w:tcW w:w="1843" w:type="dxa"/>
            <w:tcBorders>
              <w:top w:val="nil"/>
              <w:left w:val="nil"/>
              <w:bottom w:val="single" w:sz="4" w:space="0" w:color="auto"/>
              <w:right w:val="single" w:sz="4" w:space="0" w:color="auto"/>
            </w:tcBorders>
            <w:shd w:val="clear" w:color="auto" w:fill="auto"/>
            <w:noWrap/>
            <w:vAlign w:val="bottom"/>
            <w:hideMark/>
          </w:tcPr>
          <w:p w14:paraId="25F4EE61"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HMRC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9D0FC"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101.23 </w:t>
            </w:r>
          </w:p>
        </w:tc>
        <w:tc>
          <w:tcPr>
            <w:tcW w:w="1276" w:type="dxa"/>
            <w:tcBorders>
              <w:top w:val="nil"/>
              <w:left w:val="nil"/>
              <w:bottom w:val="single" w:sz="4" w:space="0" w:color="auto"/>
              <w:right w:val="single" w:sz="4" w:space="0" w:color="auto"/>
            </w:tcBorders>
            <w:shd w:val="clear" w:color="auto" w:fill="auto"/>
            <w:noWrap/>
            <w:vAlign w:val="bottom"/>
            <w:hideMark/>
          </w:tcPr>
          <w:p w14:paraId="368333E8"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B1562"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101.23 </w:t>
            </w:r>
          </w:p>
        </w:tc>
      </w:tr>
      <w:tr w:rsidR="003048E5" w:rsidRPr="00EF1317" w14:paraId="46C1210D" w14:textId="77777777" w:rsidTr="003048E5">
        <w:trPr>
          <w:trHeight w:val="31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DBAB82E" w14:textId="77777777" w:rsidR="003048E5" w:rsidRPr="00EF1317" w:rsidRDefault="003048E5" w:rsidP="00205878">
            <w:pPr>
              <w:spacing w:after="0" w:line="240" w:lineRule="auto"/>
              <w:jc w:val="right"/>
              <w:rPr>
                <w:rFonts w:eastAsia="Times New Roman"/>
                <w:color w:val="000000"/>
              </w:rPr>
            </w:pPr>
            <w:r w:rsidRPr="00EF1317">
              <w:rPr>
                <w:rFonts w:eastAsia="Times New Roman"/>
                <w:color w:val="000000"/>
              </w:rPr>
              <w:t>05/03/2025</w:t>
            </w:r>
          </w:p>
        </w:tc>
        <w:tc>
          <w:tcPr>
            <w:tcW w:w="1082" w:type="dxa"/>
            <w:tcBorders>
              <w:top w:val="nil"/>
              <w:left w:val="nil"/>
              <w:bottom w:val="single" w:sz="4" w:space="0" w:color="auto"/>
              <w:right w:val="single" w:sz="4" w:space="0" w:color="auto"/>
            </w:tcBorders>
            <w:shd w:val="clear" w:color="auto" w:fill="auto"/>
            <w:noWrap/>
            <w:vAlign w:val="bottom"/>
            <w:hideMark/>
          </w:tcPr>
          <w:p w14:paraId="4F3862A0"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OLP 158</w:t>
            </w:r>
          </w:p>
        </w:tc>
        <w:tc>
          <w:tcPr>
            <w:tcW w:w="3035" w:type="dxa"/>
            <w:tcBorders>
              <w:top w:val="nil"/>
              <w:left w:val="nil"/>
              <w:bottom w:val="single" w:sz="4" w:space="0" w:color="auto"/>
              <w:right w:val="single" w:sz="4" w:space="0" w:color="auto"/>
            </w:tcBorders>
            <w:shd w:val="clear" w:color="auto" w:fill="auto"/>
            <w:noWrap/>
            <w:vAlign w:val="bottom"/>
            <w:hideMark/>
          </w:tcPr>
          <w:p w14:paraId="412C6A84"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Clerks Salary</w:t>
            </w:r>
          </w:p>
        </w:tc>
        <w:tc>
          <w:tcPr>
            <w:tcW w:w="1843" w:type="dxa"/>
            <w:tcBorders>
              <w:top w:val="nil"/>
              <w:left w:val="nil"/>
              <w:bottom w:val="single" w:sz="4" w:space="0" w:color="auto"/>
              <w:right w:val="single" w:sz="4" w:space="0" w:color="auto"/>
            </w:tcBorders>
            <w:shd w:val="clear" w:color="auto" w:fill="auto"/>
            <w:noWrap/>
            <w:vAlign w:val="bottom"/>
            <w:hideMark/>
          </w:tcPr>
          <w:p w14:paraId="5FFF345A"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Salary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837D6"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440.90 </w:t>
            </w:r>
          </w:p>
        </w:tc>
        <w:tc>
          <w:tcPr>
            <w:tcW w:w="1276" w:type="dxa"/>
            <w:tcBorders>
              <w:top w:val="nil"/>
              <w:left w:val="nil"/>
              <w:bottom w:val="single" w:sz="4" w:space="0" w:color="auto"/>
              <w:right w:val="single" w:sz="4" w:space="0" w:color="auto"/>
            </w:tcBorders>
            <w:shd w:val="clear" w:color="auto" w:fill="auto"/>
            <w:noWrap/>
            <w:vAlign w:val="bottom"/>
            <w:hideMark/>
          </w:tcPr>
          <w:p w14:paraId="70D2F018"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1C360"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440.90 </w:t>
            </w:r>
          </w:p>
        </w:tc>
      </w:tr>
      <w:tr w:rsidR="003048E5" w:rsidRPr="00EF1317" w14:paraId="12B79D70" w14:textId="77777777" w:rsidTr="003048E5">
        <w:trPr>
          <w:trHeight w:val="31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A1DCE21" w14:textId="77777777" w:rsidR="003048E5" w:rsidRPr="00EF1317" w:rsidRDefault="003048E5" w:rsidP="00205878">
            <w:pPr>
              <w:spacing w:after="0" w:line="240" w:lineRule="auto"/>
              <w:jc w:val="right"/>
              <w:rPr>
                <w:rFonts w:eastAsia="Times New Roman"/>
                <w:color w:val="000000"/>
              </w:rPr>
            </w:pPr>
            <w:r w:rsidRPr="00EF1317">
              <w:rPr>
                <w:rFonts w:eastAsia="Times New Roman"/>
                <w:color w:val="000000"/>
              </w:rPr>
              <w:t>05/03/2025</w:t>
            </w:r>
          </w:p>
        </w:tc>
        <w:tc>
          <w:tcPr>
            <w:tcW w:w="1082" w:type="dxa"/>
            <w:tcBorders>
              <w:top w:val="nil"/>
              <w:left w:val="nil"/>
              <w:bottom w:val="single" w:sz="4" w:space="0" w:color="auto"/>
              <w:right w:val="single" w:sz="4" w:space="0" w:color="auto"/>
            </w:tcBorders>
            <w:shd w:val="clear" w:color="auto" w:fill="auto"/>
            <w:noWrap/>
            <w:vAlign w:val="bottom"/>
            <w:hideMark/>
          </w:tcPr>
          <w:p w14:paraId="6479C318"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OLP 159</w:t>
            </w:r>
          </w:p>
        </w:tc>
        <w:tc>
          <w:tcPr>
            <w:tcW w:w="3035" w:type="dxa"/>
            <w:tcBorders>
              <w:top w:val="nil"/>
              <w:left w:val="nil"/>
              <w:bottom w:val="single" w:sz="4" w:space="0" w:color="auto"/>
              <w:right w:val="single" w:sz="4" w:space="0" w:color="auto"/>
            </w:tcBorders>
            <w:shd w:val="clear" w:color="auto" w:fill="auto"/>
            <w:noWrap/>
            <w:vAlign w:val="bottom"/>
            <w:hideMark/>
          </w:tcPr>
          <w:p w14:paraId="2E3E5A58"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Clerks Salary</w:t>
            </w:r>
          </w:p>
        </w:tc>
        <w:tc>
          <w:tcPr>
            <w:tcW w:w="1843" w:type="dxa"/>
            <w:tcBorders>
              <w:top w:val="nil"/>
              <w:left w:val="nil"/>
              <w:bottom w:val="single" w:sz="4" w:space="0" w:color="auto"/>
              <w:right w:val="single" w:sz="4" w:space="0" w:color="auto"/>
            </w:tcBorders>
            <w:shd w:val="clear" w:color="auto" w:fill="auto"/>
            <w:noWrap/>
            <w:vAlign w:val="bottom"/>
            <w:hideMark/>
          </w:tcPr>
          <w:p w14:paraId="291CA7A7"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HMRC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888A9"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101.23 </w:t>
            </w:r>
          </w:p>
        </w:tc>
        <w:tc>
          <w:tcPr>
            <w:tcW w:w="1276" w:type="dxa"/>
            <w:tcBorders>
              <w:top w:val="nil"/>
              <w:left w:val="nil"/>
              <w:bottom w:val="single" w:sz="4" w:space="0" w:color="auto"/>
              <w:right w:val="single" w:sz="4" w:space="0" w:color="auto"/>
            </w:tcBorders>
            <w:shd w:val="clear" w:color="auto" w:fill="auto"/>
            <w:noWrap/>
            <w:vAlign w:val="bottom"/>
            <w:hideMark/>
          </w:tcPr>
          <w:p w14:paraId="1E7F90D1"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3581A"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101.23 </w:t>
            </w:r>
          </w:p>
        </w:tc>
      </w:tr>
      <w:tr w:rsidR="003048E5" w:rsidRPr="00EF1317" w14:paraId="7069F115" w14:textId="77777777" w:rsidTr="003048E5">
        <w:trPr>
          <w:trHeight w:val="31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91F89CF" w14:textId="77777777" w:rsidR="003048E5" w:rsidRPr="00EF1317" w:rsidRDefault="003048E5" w:rsidP="00205878">
            <w:pPr>
              <w:spacing w:after="0" w:line="240" w:lineRule="auto"/>
              <w:jc w:val="right"/>
              <w:rPr>
                <w:rFonts w:eastAsia="Times New Roman"/>
                <w:color w:val="000000"/>
              </w:rPr>
            </w:pPr>
            <w:r w:rsidRPr="00EF1317">
              <w:rPr>
                <w:rFonts w:eastAsia="Times New Roman"/>
                <w:color w:val="000000"/>
              </w:rPr>
              <w:t>05/03/2025</w:t>
            </w:r>
          </w:p>
        </w:tc>
        <w:tc>
          <w:tcPr>
            <w:tcW w:w="1082" w:type="dxa"/>
            <w:tcBorders>
              <w:top w:val="nil"/>
              <w:left w:val="nil"/>
              <w:bottom w:val="single" w:sz="4" w:space="0" w:color="auto"/>
              <w:right w:val="single" w:sz="4" w:space="0" w:color="auto"/>
            </w:tcBorders>
            <w:shd w:val="clear" w:color="auto" w:fill="auto"/>
            <w:noWrap/>
            <w:vAlign w:val="bottom"/>
            <w:hideMark/>
          </w:tcPr>
          <w:p w14:paraId="39F6A5EA"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OLP 160</w:t>
            </w:r>
          </w:p>
        </w:tc>
        <w:tc>
          <w:tcPr>
            <w:tcW w:w="3035" w:type="dxa"/>
            <w:tcBorders>
              <w:top w:val="nil"/>
              <w:left w:val="nil"/>
              <w:bottom w:val="single" w:sz="4" w:space="0" w:color="auto"/>
              <w:right w:val="single" w:sz="4" w:space="0" w:color="auto"/>
            </w:tcBorders>
            <w:shd w:val="clear" w:color="auto" w:fill="auto"/>
            <w:noWrap/>
            <w:vAlign w:val="bottom"/>
            <w:hideMark/>
          </w:tcPr>
          <w:p w14:paraId="4647C212"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Room Hire</w:t>
            </w:r>
          </w:p>
        </w:tc>
        <w:tc>
          <w:tcPr>
            <w:tcW w:w="1843" w:type="dxa"/>
            <w:tcBorders>
              <w:top w:val="nil"/>
              <w:left w:val="nil"/>
              <w:bottom w:val="single" w:sz="4" w:space="0" w:color="auto"/>
              <w:right w:val="single" w:sz="4" w:space="0" w:color="auto"/>
            </w:tcBorders>
            <w:shd w:val="clear" w:color="auto" w:fill="auto"/>
            <w:noWrap/>
            <w:vAlign w:val="bottom"/>
            <w:hideMark/>
          </w:tcPr>
          <w:p w14:paraId="49ED11FE"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14DE"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18.00 </w:t>
            </w:r>
          </w:p>
        </w:tc>
        <w:tc>
          <w:tcPr>
            <w:tcW w:w="1276" w:type="dxa"/>
            <w:tcBorders>
              <w:top w:val="nil"/>
              <w:left w:val="nil"/>
              <w:bottom w:val="single" w:sz="4" w:space="0" w:color="auto"/>
              <w:right w:val="single" w:sz="4" w:space="0" w:color="auto"/>
            </w:tcBorders>
            <w:shd w:val="clear" w:color="auto" w:fill="auto"/>
            <w:noWrap/>
            <w:vAlign w:val="bottom"/>
            <w:hideMark/>
          </w:tcPr>
          <w:p w14:paraId="4AA54916"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1B2EC"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18.00 </w:t>
            </w:r>
          </w:p>
        </w:tc>
      </w:tr>
      <w:tr w:rsidR="003048E5" w:rsidRPr="00EF1317" w14:paraId="5E433A2D" w14:textId="77777777" w:rsidTr="003048E5">
        <w:trPr>
          <w:trHeight w:val="31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B529B4E" w14:textId="77777777" w:rsidR="003048E5" w:rsidRPr="00EF1317" w:rsidRDefault="003048E5" w:rsidP="00205878">
            <w:pPr>
              <w:spacing w:after="0" w:line="240" w:lineRule="auto"/>
              <w:jc w:val="right"/>
              <w:rPr>
                <w:rFonts w:eastAsia="Times New Roman"/>
                <w:color w:val="000000"/>
              </w:rPr>
            </w:pPr>
            <w:r w:rsidRPr="00EF1317">
              <w:rPr>
                <w:rFonts w:eastAsia="Times New Roman"/>
                <w:color w:val="000000"/>
              </w:rPr>
              <w:t>05/03/2025</w:t>
            </w:r>
          </w:p>
        </w:tc>
        <w:tc>
          <w:tcPr>
            <w:tcW w:w="1082" w:type="dxa"/>
            <w:tcBorders>
              <w:top w:val="nil"/>
              <w:left w:val="nil"/>
              <w:bottom w:val="single" w:sz="4" w:space="0" w:color="auto"/>
              <w:right w:val="single" w:sz="4" w:space="0" w:color="auto"/>
            </w:tcBorders>
            <w:shd w:val="clear" w:color="auto" w:fill="auto"/>
            <w:noWrap/>
            <w:vAlign w:val="bottom"/>
            <w:hideMark/>
          </w:tcPr>
          <w:p w14:paraId="1B1CCFBD"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 xml:space="preserve">OLP 161 </w:t>
            </w:r>
          </w:p>
        </w:tc>
        <w:tc>
          <w:tcPr>
            <w:tcW w:w="3035" w:type="dxa"/>
            <w:tcBorders>
              <w:top w:val="nil"/>
              <w:left w:val="nil"/>
              <w:bottom w:val="single" w:sz="4" w:space="0" w:color="auto"/>
              <w:right w:val="single" w:sz="4" w:space="0" w:color="auto"/>
            </w:tcBorders>
            <w:shd w:val="clear" w:color="auto" w:fill="auto"/>
            <w:noWrap/>
            <w:vAlign w:val="bottom"/>
            <w:hideMark/>
          </w:tcPr>
          <w:p w14:paraId="3B5A3551"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Planters &amp; Village Maintenance</w:t>
            </w:r>
          </w:p>
        </w:tc>
        <w:tc>
          <w:tcPr>
            <w:tcW w:w="1843" w:type="dxa"/>
            <w:tcBorders>
              <w:top w:val="nil"/>
              <w:left w:val="nil"/>
              <w:bottom w:val="single" w:sz="4" w:space="0" w:color="auto"/>
              <w:right w:val="single" w:sz="4" w:space="0" w:color="auto"/>
            </w:tcBorders>
            <w:shd w:val="clear" w:color="auto" w:fill="auto"/>
            <w:noWrap/>
            <w:vAlign w:val="bottom"/>
            <w:hideMark/>
          </w:tcPr>
          <w:p w14:paraId="0EBC2BFC"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Hedges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027EE"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80.00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8B6F2"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16.00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F2175"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96.00 </w:t>
            </w:r>
          </w:p>
        </w:tc>
      </w:tr>
      <w:tr w:rsidR="003048E5" w:rsidRPr="00EF1317" w14:paraId="28799EEB" w14:textId="77777777" w:rsidTr="003048E5">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41BC4C9" w14:textId="77777777" w:rsidR="003048E5" w:rsidRPr="00EF1317" w:rsidRDefault="003048E5" w:rsidP="00205878">
            <w:pPr>
              <w:spacing w:after="0" w:line="240" w:lineRule="auto"/>
              <w:jc w:val="right"/>
              <w:rPr>
                <w:rFonts w:eastAsia="Times New Roman"/>
                <w:color w:val="000000"/>
              </w:rPr>
            </w:pPr>
            <w:r w:rsidRPr="00EF1317">
              <w:rPr>
                <w:rFonts w:eastAsia="Times New Roman"/>
                <w:color w:val="000000"/>
              </w:rPr>
              <w:t>05/03/2025</w:t>
            </w:r>
          </w:p>
        </w:tc>
        <w:tc>
          <w:tcPr>
            <w:tcW w:w="1082" w:type="dxa"/>
            <w:tcBorders>
              <w:top w:val="nil"/>
              <w:left w:val="nil"/>
              <w:bottom w:val="single" w:sz="4" w:space="0" w:color="auto"/>
              <w:right w:val="single" w:sz="4" w:space="0" w:color="auto"/>
            </w:tcBorders>
            <w:shd w:val="clear" w:color="auto" w:fill="auto"/>
            <w:noWrap/>
            <w:vAlign w:val="bottom"/>
            <w:hideMark/>
          </w:tcPr>
          <w:p w14:paraId="48593733"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OLP 162</w:t>
            </w:r>
          </w:p>
        </w:tc>
        <w:tc>
          <w:tcPr>
            <w:tcW w:w="3035" w:type="dxa"/>
            <w:tcBorders>
              <w:top w:val="nil"/>
              <w:left w:val="nil"/>
              <w:bottom w:val="single" w:sz="4" w:space="0" w:color="auto"/>
              <w:right w:val="single" w:sz="4" w:space="0" w:color="auto"/>
            </w:tcBorders>
            <w:shd w:val="clear" w:color="auto" w:fill="auto"/>
            <w:noWrap/>
            <w:vAlign w:val="bottom"/>
            <w:hideMark/>
          </w:tcPr>
          <w:p w14:paraId="21A773C0"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Misc &amp; Donations</w:t>
            </w:r>
          </w:p>
        </w:tc>
        <w:tc>
          <w:tcPr>
            <w:tcW w:w="1843" w:type="dxa"/>
            <w:tcBorders>
              <w:top w:val="nil"/>
              <w:left w:val="nil"/>
              <w:bottom w:val="single" w:sz="4" w:space="0" w:color="auto"/>
              <w:right w:val="single" w:sz="4" w:space="0" w:color="auto"/>
            </w:tcBorders>
            <w:shd w:val="clear" w:color="auto" w:fill="auto"/>
            <w:noWrap/>
            <w:vAlign w:val="bottom"/>
            <w:hideMark/>
          </w:tcPr>
          <w:p w14:paraId="30104685"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Website Hosting</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E37E0"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134.25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28B3A"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26.85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41DD7"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161.10 </w:t>
            </w:r>
          </w:p>
        </w:tc>
      </w:tr>
      <w:tr w:rsidR="003048E5" w:rsidRPr="00EF1317" w14:paraId="22E563CC" w14:textId="77777777" w:rsidTr="003048E5">
        <w:trPr>
          <w:trHeight w:val="31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CD260BB" w14:textId="77777777" w:rsidR="003048E5" w:rsidRPr="00EF1317" w:rsidRDefault="003048E5" w:rsidP="00205878">
            <w:pPr>
              <w:spacing w:after="0" w:line="240" w:lineRule="auto"/>
              <w:jc w:val="right"/>
              <w:rPr>
                <w:rFonts w:eastAsia="Times New Roman"/>
                <w:color w:val="000000"/>
              </w:rPr>
            </w:pPr>
            <w:r w:rsidRPr="00EF1317">
              <w:rPr>
                <w:rFonts w:eastAsia="Times New Roman"/>
                <w:color w:val="000000"/>
              </w:rPr>
              <w:t>05/03/2025</w:t>
            </w:r>
          </w:p>
        </w:tc>
        <w:tc>
          <w:tcPr>
            <w:tcW w:w="1082" w:type="dxa"/>
            <w:tcBorders>
              <w:top w:val="nil"/>
              <w:left w:val="nil"/>
              <w:bottom w:val="single" w:sz="4" w:space="0" w:color="auto"/>
              <w:right w:val="single" w:sz="4" w:space="0" w:color="auto"/>
            </w:tcBorders>
            <w:shd w:val="clear" w:color="auto" w:fill="auto"/>
            <w:noWrap/>
            <w:vAlign w:val="bottom"/>
            <w:hideMark/>
          </w:tcPr>
          <w:p w14:paraId="0DD5CB17"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OLP 163</w:t>
            </w:r>
          </w:p>
        </w:tc>
        <w:tc>
          <w:tcPr>
            <w:tcW w:w="3035" w:type="dxa"/>
            <w:tcBorders>
              <w:top w:val="nil"/>
              <w:left w:val="nil"/>
              <w:bottom w:val="single" w:sz="4" w:space="0" w:color="auto"/>
              <w:right w:val="single" w:sz="4" w:space="0" w:color="auto"/>
            </w:tcBorders>
            <w:shd w:val="clear" w:color="auto" w:fill="auto"/>
            <w:noWrap/>
            <w:vAlign w:val="bottom"/>
            <w:hideMark/>
          </w:tcPr>
          <w:p w14:paraId="5DDCED12"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Misc &amp; Donations</w:t>
            </w:r>
          </w:p>
        </w:tc>
        <w:tc>
          <w:tcPr>
            <w:tcW w:w="1843" w:type="dxa"/>
            <w:tcBorders>
              <w:top w:val="nil"/>
              <w:left w:val="nil"/>
              <w:bottom w:val="single" w:sz="4" w:space="0" w:color="auto"/>
              <w:right w:val="single" w:sz="4" w:space="0" w:color="auto"/>
            </w:tcBorders>
            <w:shd w:val="clear" w:color="auto" w:fill="auto"/>
            <w:noWrap/>
            <w:vAlign w:val="bottom"/>
            <w:hideMark/>
          </w:tcPr>
          <w:p w14:paraId="7F7FC2D2"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Domain Renewal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1F915"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12.99 </w:t>
            </w:r>
          </w:p>
        </w:tc>
        <w:tc>
          <w:tcPr>
            <w:tcW w:w="1276" w:type="dxa"/>
            <w:tcBorders>
              <w:top w:val="nil"/>
              <w:left w:val="nil"/>
              <w:bottom w:val="single" w:sz="4" w:space="0" w:color="auto"/>
              <w:right w:val="single" w:sz="4" w:space="0" w:color="auto"/>
            </w:tcBorders>
            <w:shd w:val="clear" w:color="auto" w:fill="auto"/>
            <w:noWrap/>
            <w:vAlign w:val="bottom"/>
            <w:hideMark/>
          </w:tcPr>
          <w:p w14:paraId="409D9224" w14:textId="77777777" w:rsidR="003048E5" w:rsidRPr="00EF1317" w:rsidRDefault="003048E5" w:rsidP="00205878">
            <w:pPr>
              <w:spacing w:after="0" w:line="240" w:lineRule="auto"/>
              <w:rPr>
                <w:rFonts w:eastAsia="Times New Roman"/>
                <w:color w:val="000000"/>
              </w:rPr>
            </w:pPr>
            <w:r w:rsidRPr="00EF1317">
              <w:rPr>
                <w:rFonts w:eastAsia="Times New Roman"/>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C3E0D" w14:textId="77777777" w:rsidR="003048E5" w:rsidRPr="00EF1317" w:rsidRDefault="003048E5" w:rsidP="00205878">
            <w:pPr>
              <w:spacing w:after="0" w:line="240" w:lineRule="auto"/>
              <w:rPr>
                <w:rFonts w:eastAsia="Times New Roman"/>
                <w:color w:val="9C0006"/>
              </w:rPr>
            </w:pPr>
            <w:r w:rsidRPr="00EF1317">
              <w:rPr>
                <w:rFonts w:eastAsia="Times New Roman"/>
                <w:color w:val="9C0006"/>
              </w:rPr>
              <w:t xml:space="preserve">-£               12.99 </w:t>
            </w:r>
          </w:p>
        </w:tc>
      </w:tr>
    </w:tbl>
    <w:p w14:paraId="55325250" w14:textId="77777777" w:rsidR="003048E5" w:rsidRDefault="003048E5" w:rsidP="003048E5">
      <w:pPr>
        <w:pStyle w:val="NoSpacing"/>
        <w:rPr>
          <w:rFonts w:cstheme="minorHAnsi"/>
          <w:b/>
          <w:sz w:val="24"/>
          <w:szCs w:val="24"/>
          <w:u w:val="single"/>
        </w:rPr>
      </w:pPr>
    </w:p>
    <w:p w14:paraId="068CB2AA" w14:textId="0328DD68" w:rsidR="003048E5" w:rsidRPr="003048E5" w:rsidRDefault="003048E5" w:rsidP="003048E5">
      <w:pPr>
        <w:pStyle w:val="NoSpacing"/>
        <w:rPr>
          <w:rFonts w:cstheme="minorHAnsi"/>
          <w:b/>
          <w:sz w:val="24"/>
          <w:szCs w:val="24"/>
        </w:rPr>
      </w:pPr>
      <w:r w:rsidRPr="003048E5">
        <w:rPr>
          <w:rFonts w:cstheme="minorHAnsi"/>
          <w:b/>
          <w:sz w:val="24"/>
          <w:szCs w:val="24"/>
        </w:rPr>
        <w:t>All payments agreed.</w:t>
      </w:r>
    </w:p>
    <w:p w14:paraId="5EAED0F0" w14:textId="77777777" w:rsidR="003048E5" w:rsidRPr="000720DD" w:rsidRDefault="003048E5" w:rsidP="003048E5">
      <w:pPr>
        <w:pStyle w:val="NoSpacing"/>
        <w:rPr>
          <w:rFonts w:cstheme="minorHAnsi"/>
          <w:b/>
          <w:sz w:val="24"/>
          <w:szCs w:val="24"/>
          <w:u w:val="single"/>
        </w:rPr>
      </w:pPr>
    </w:p>
    <w:tbl>
      <w:tblPr>
        <w:tblStyle w:val="TableGrid"/>
        <w:tblpPr w:leftFromText="180" w:rightFromText="180" w:vertAnchor="text" w:horzAnchor="margin" w:tblpY="30"/>
        <w:tblW w:w="0" w:type="auto"/>
        <w:tblLook w:val="04A0" w:firstRow="1" w:lastRow="0" w:firstColumn="1" w:lastColumn="0" w:noHBand="0" w:noVBand="1"/>
      </w:tblPr>
      <w:tblGrid>
        <w:gridCol w:w="4877"/>
        <w:gridCol w:w="4139"/>
      </w:tblGrid>
      <w:tr w:rsidR="003048E5" w:rsidRPr="00344D8D" w14:paraId="54AC182B" w14:textId="77777777" w:rsidTr="00205878">
        <w:trPr>
          <w:trHeight w:val="417"/>
        </w:trPr>
        <w:tc>
          <w:tcPr>
            <w:tcW w:w="10164" w:type="dxa"/>
            <w:gridSpan w:val="2"/>
          </w:tcPr>
          <w:p w14:paraId="73927554" w14:textId="77777777" w:rsidR="003048E5" w:rsidRPr="00B24148" w:rsidRDefault="003048E5" w:rsidP="00205878">
            <w:pPr>
              <w:tabs>
                <w:tab w:val="left" w:pos="1130"/>
              </w:tabs>
              <w:rPr>
                <w:b/>
                <w:bCs/>
                <w:sz w:val="28"/>
                <w:szCs w:val="28"/>
                <w:highlight w:val="yellow"/>
              </w:rPr>
            </w:pPr>
            <w:r w:rsidRPr="00B24148">
              <w:rPr>
                <w:b/>
                <w:bCs/>
                <w:sz w:val="28"/>
                <w:szCs w:val="28"/>
              </w:rPr>
              <w:t xml:space="preserve">Balance at </w:t>
            </w:r>
            <w:r>
              <w:rPr>
                <w:b/>
                <w:bCs/>
                <w:sz w:val="28"/>
                <w:szCs w:val="28"/>
              </w:rPr>
              <w:t>28.02.25</w:t>
            </w:r>
          </w:p>
        </w:tc>
      </w:tr>
      <w:tr w:rsidR="003048E5" w:rsidRPr="00344D8D" w14:paraId="1EC9BD4E" w14:textId="77777777" w:rsidTr="00205878">
        <w:trPr>
          <w:trHeight w:val="417"/>
        </w:trPr>
        <w:tc>
          <w:tcPr>
            <w:tcW w:w="5515" w:type="dxa"/>
          </w:tcPr>
          <w:p w14:paraId="6927FED0" w14:textId="77777777" w:rsidR="003048E5" w:rsidRPr="00B24148" w:rsidRDefault="003048E5" w:rsidP="00205878">
            <w:pPr>
              <w:tabs>
                <w:tab w:val="left" w:pos="1130"/>
              </w:tabs>
              <w:rPr>
                <w:sz w:val="28"/>
                <w:szCs w:val="28"/>
                <w:highlight w:val="yellow"/>
              </w:rPr>
            </w:pPr>
            <w:r w:rsidRPr="00B24148">
              <w:rPr>
                <w:rFonts w:ascii="Arial" w:hAnsi="Arial" w:cs="Arial"/>
                <w:color w:val="323233"/>
                <w:sz w:val="28"/>
                <w:szCs w:val="28"/>
                <w:shd w:val="clear" w:color="auto" w:fill="FFFFFF"/>
              </w:rPr>
              <w:t>Treasurers Account - 56980463</w:t>
            </w:r>
          </w:p>
        </w:tc>
        <w:tc>
          <w:tcPr>
            <w:tcW w:w="4648" w:type="dxa"/>
          </w:tcPr>
          <w:p w14:paraId="3E675F8F" w14:textId="77777777" w:rsidR="003048E5" w:rsidRPr="00B24148" w:rsidRDefault="003048E5" w:rsidP="00205878">
            <w:pPr>
              <w:tabs>
                <w:tab w:val="left" w:pos="1130"/>
              </w:tabs>
              <w:jc w:val="right"/>
              <w:rPr>
                <w:b/>
                <w:bCs/>
                <w:sz w:val="28"/>
                <w:szCs w:val="28"/>
                <w:highlight w:val="yellow"/>
              </w:rPr>
            </w:pPr>
            <w:r w:rsidRPr="008B2A38">
              <w:rPr>
                <w:b/>
                <w:bCs/>
                <w:sz w:val="28"/>
                <w:szCs w:val="28"/>
              </w:rPr>
              <w:t>£</w:t>
            </w:r>
            <w:r>
              <w:rPr>
                <w:b/>
                <w:bCs/>
                <w:sz w:val="28"/>
                <w:szCs w:val="28"/>
              </w:rPr>
              <w:t>14,617.45</w:t>
            </w:r>
          </w:p>
        </w:tc>
      </w:tr>
    </w:tbl>
    <w:p w14:paraId="3C701055" w14:textId="77777777" w:rsidR="003048E5" w:rsidRDefault="003048E5" w:rsidP="003048E5">
      <w:pPr>
        <w:tabs>
          <w:tab w:val="left" w:pos="1130"/>
        </w:tabs>
        <w:rPr>
          <w:highlight w:val="yellow"/>
        </w:rPr>
      </w:pPr>
    </w:p>
    <w:p w14:paraId="106C098A" w14:textId="29FE9573" w:rsidR="00FD5AA0" w:rsidRPr="00FD5AA0" w:rsidRDefault="00C20DA8" w:rsidP="00FD5AA0">
      <w:pPr>
        <w:tabs>
          <w:tab w:val="left" w:pos="1130"/>
        </w:tabs>
        <w:rPr>
          <w:highlight w:val="yellow"/>
        </w:rPr>
      </w:pPr>
      <w:r w:rsidRPr="00C20DA8">
        <w:rPr>
          <w:noProof/>
        </w:rPr>
        <w:drawing>
          <wp:inline distT="0" distB="0" distL="0" distR="0" wp14:anchorId="29ADC697" wp14:editId="5C17BB4C">
            <wp:extent cx="5731510" cy="2529205"/>
            <wp:effectExtent l="0" t="0" r="2540" b="4445"/>
            <wp:docPr id="1648218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218638" name=""/>
                    <pic:cNvPicPr/>
                  </pic:nvPicPr>
                  <pic:blipFill>
                    <a:blip r:embed="rId9"/>
                    <a:stretch>
                      <a:fillRect/>
                    </a:stretch>
                  </pic:blipFill>
                  <pic:spPr>
                    <a:xfrm>
                      <a:off x="0" y="0"/>
                      <a:ext cx="5731510" cy="2529205"/>
                    </a:xfrm>
                    <a:prstGeom prst="rect">
                      <a:avLst/>
                    </a:prstGeom>
                  </pic:spPr>
                </pic:pic>
              </a:graphicData>
            </a:graphic>
          </wp:inline>
        </w:drawing>
      </w:r>
    </w:p>
    <w:p w14:paraId="30166DD8" w14:textId="0C641647" w:rsidR="009265A3" w:rsidRDefault="00691B3C" w:rsidP="009265A3">
      <w:pPr>
        <w:numPr>
          <w:ilvl w:val="0"/>
          <w:numId w:val="3"/>
        </w:numPr>
        <w:spacing w:before="240"/>
        <w:ind w:left="0" w:hanging="357"/>
        <w:rPr>
          <w:b/>
          <w:bCs/>
          <w:color w:val="FF0000"/>
          <w:sz w:val="36"/>
          <w:szCs w:val="36"/>
        </w:rPr>
      </w:pPr>
      <w:r>
        <w:rPr>
          <w:b/>
          <w:bCs/>
          <w:sz w:val="24"/>
          <w:szCs w:val="24"/>
        </w:rPr>
        <w:t>Review planning application</w:t>
      </w:r>
      <w:r w:rsidR="00F923D5">
        <w:rPr>
          <w:b/>
          <w:bCs/>
          <w:sz w:val="24"/>
          <w:szCs w:val="24"/>
        </w:rPr>
        <w:t>s</w:t>
      </w:r>
      <w:bookmarkStart w:id="0" w:name="_Hlk107772593"/>
    </w:p>
    <w:tbl>
      <w:tblPr>
        <w:tblStyle w:val="TableGrid"/>
        <w:tblW w:w="11213" w:type="dxa"/>
        <w:tblInd w:w="-998" w:type="dxa"/>
        <w:tblLayout w:type="fixed"/>
        <w:tblLook w:val="04A0" w:firstRow="1" w:lastRow="0" w:firstColumn="1" w:lastColumn="0" w:noHBand="0" w:noVBand="1"/>
      </w:tblPr>
      <w:tblGrid>
        <w:gridCol w:w="1181"/>
        <w:gridCol w:w="1328"/>
        <w:gridCol w:w="1745"/>
        <w:gridCol w:w="1648"/>
        <w:gridCol w:w="2361"/>
        <w:gridCol w:w="1661"/>
        <w:gridCol w:w="1289"/>
      </w:tblGrid>
      <w:tr w:rsidR="009B00BE" w:rsidRPr="00624C43" w14:paraId="08763D74" w14:textId="77777777" w:rsidTr="001D54A0">
        <w:trPr>
          <w:trHeight w:val="493"/>
        </w:trPr>
        <w:tc>
          <w:tcPr>
            <w:tcW w:w="1181" w:type="dxa"/>
          </w:tcPr>
          <w:p w14:paraId="140072D6" w14:textId="77777777" w:rsidR="009B00BE" w:rsidRPr="00624C43" w:rsidRDefault="009B00BE" w:rsidP="001D54A0">
            <w:pPr>
              <w:rPr>
                <w:b/>
                <w:bCs/>
                <w:sz w:val="20"/>
                <w:szCs w:val="20"/>
              </w:rPr>
            </w:pPr>
            <w:r w:rsidRPr="00624C43">
              <w:rPr>
                <w:b/>
                <w:bCs/>
                <w:sz w:val="20"/>
                <w:szCs w:val="20"/>
              </w:rPr>
              <w:t>Status</w:t>
            </w:r>
          </w:p>
        </w:tc>
        <w:tc>
          <w:tcPr>
            <w:tcW w:w="1328" w:type="dxa"/>
          </w:tcPr>
          <w:p w14:paraId="70423A61" w14:textId="77777777" w:rsidR="009B00BE" w:rsidRPr="00624C43" w:rsidRDefault="009B00BE" w:rsidP="001D54A0">
            <w:pPr>
              <w:rPr>
                <w:b/>
                <w:bCs/>
                <w:sz w:val="20"/>
                <w:szCs w:val="20"/>
              </w:rPr>
            </w:pPr>
            <w:r w:rsidRPr="00624C43">
              <w:rPr>
                <w:b/>
                <w:bCs/>
                <w:sz w:val="20"/>
                <w:szCs w:val="20"/>
              </w:rPr>
              <w:t>Date</w:t>
            </w:r>
          </w:p>
        </w:tc>
        <w:tc>
          <w:tcPr>
            <w:tcW w:w="1745" w:type="dxa"/>
          </w:tcPr>
          <w:p w14:paraId="37C695BF" w14:textId="77777777" w:rsidR="009B00BE" w:rsidRPr="00624C43" w:rsidRDefault="009B00BE" w:rsidP="001D54A0">
            <w:pPr>
              <w:rPr>
                <w:b/>
                <w:bCs/>
                <w:sz w:val="20"/>
                <w:szCs w:val="20"/>
              </w:rPr>
            </w:pPr>
            <w:r w:rsidRPr="00624C43">
              <w:rPr>
                <w:b/>
                <w:bCs/>
                <w:sz w:val="20"/>
                <w:szCs w:val="20"/>
              </w:rPr>
              <w:t>Planning No:</w:t>
            </w:r>
          </w:p>
        </w:tc>
        <w:tc>
          <w:tcPr>
            <w:tcW w:w="1648" w:type="dxa"/>
          </w:tcPr>
          <w:p w14:paraId="586B99A0" w14:textId="77777777" w:rsidR="009B00BE" w:rsidRPr="00624C43" w:rsidRDefault="009B00BE" w:rsidP="001D54A0">
            <w:pPr>
              <w:rPr>
                <w:b/>
                <w:bCs/>
                <w:sz w:val="20"/>
                <w:szCs w:val="20"/>
              </w:rPr>
            </w:pPr>
            <w:r w:rsidRPr="00624C43">
              <w:rPr>
                <w:b/>
                <w:bCs/>
                <w:sz w:val="20"/>
                <w:szCs w:val="20"/>
              </w:rPr>
              <w:t>Site Address</w:t>
            </w:r>
          </w:p>
        </w:tc>
        <w:tc>
          <w:tcPr>
            <w:tcW w:w="2361" w:type="dxa"/>
          </w:tcPr>
          <w:p w14:paraId="32F175C7" w14:textId="77777777" w:rsidR="009B00BE" w:rsidRPr="00624C43" w:rsidRDefault="009B00BE" w:rsidP="001D54A0">
            <w:pPr>
              <w:rPr>
                <w:b/>
                <w:bCs/>
                <w:sz w:val="20"/>
                <w:szCs w:val="20"/>
              </w:rPr>
            </w:pPr>
            <w:r w:rsidRPr="00624C43">
              <w:rPr>
                <w:b/>
                <w:bCs/>
                <w:sz w:val="20"/>
                <w:szCs w:val="20"/>
              </w:rPr>
              <w:t>Description</w:t>
            </w:r>
          </w:p>
        </w:tc>
        <w:tc>
          <w:tcPr>
            <w:tcW w:w="1661" w:type="dxa"/>
          </w:tcPr>
          <w:p w14:paraId="74402749" w14:textId="77777777" w:rsidR="009B00BE" w:rsidRPr="00624C43" w:rsidRDefault="009B00BE" w:rsidP="001D54A0">
            <w:pPr>
              <w:rPr>
                <w:b/>
                <w:bCs/>
                <w:sz w:val="20"/>
                <w:szCs w:val="20"/>
              </w:rPr>
            </w:pPr>
            <w:r w:rsidRPr="00624C43">
              <w:rPr>
                <w:b/>
                <w:bCs/>
                <w:sz w:val="20"/>
                <w:szCs w:val="20"/>
              </w:rPr>
              <w:t>APC Comments</w:t>
            </w:r>
          </w:p>
        </w:tc>
        <w:tc>
          <w:tcPr>
            <w:tcW w:w="1289" w:type="dxa"/>
          </w:tcPr>
          <w:p w14:paraId="5C300D1C" w14:textId="77777777" w:rsidR="009B00BE" w:rsidRPr="00624C43" w:rsidRDefault="009B00BE" w:rsidP="001D54A0">
            <w:pPr>
              <w:rPr>
                <w:b/>
                <w:bCs/>
                <w:sz w:val="20"/>
                <w:szCs w:val="20"/>
              </w:rPr>
            </w:pPr>
            <w:r w:rsidRPr="00624C43">
              <w:rPr>
                <w:b/>
                <w:bCs/>
                <w:sz w:val="20"/>
                <w:szCs w:val="20"/>
              </w:rPr>
              <w:t>Decision</w:t>
            </w:r>
          </w:p>
          <w:p w14:paraId="3A73D319" w14:textId="77777777" w:rsidR="009B00BE" w:rsidRPr="00624C43" w:rsidRDefault="009B00BE" w:rsidP="001D54A0">
            <w:pPr>
              <w:rPr>
                <w:b/>
                <w:bCs/>
                <w:sz w:val="20"/>
                <w:szCs w:val="20"/>
              </w:rPr>
            </w:pPr>
          </w:p>
        </w:tc>
      </w:tr>
      <w:tr w:rsidR="009B00BE" w:rsidRPr="00624C43" w14:paraId="2F6A7898" w14:textId="77777777" w:rsidTr="001D54A0">
        <w:trPr>
          <w:trHeight w:val="1478"/>
        </w:trPr>
        <w:tc>
          <w:tcPr>
            <w:tcW w:w="1181" w:type="dxa"/>
          </w:tcPr>
          <w:p w14:paraId="3B2036AD" w14:textId="77777777" w:rsidR="009B00BE" w:rsidRPr="0027474B" w:rsidRDefault="009B00BE" w:rsidP="001D54A0">
            <w:pPr>
              <w:rPr>
                <w:rFonts w:cstheme="minorHAnsi"/>
                <w:color w:val="FF0000"/>
                <w:sz w:val="20"/>
                <w:szCs w:val="20"/>
              </w:rPr>
            </w:pPr>
            <w:r w:rsidRPr="0027474B">
              <w:rPr>
                <w:rFonts w:cstheme="minorHAnsi"/>
                <w:color w:val="FFC000"/>
                <w:sz w:val="20"/>
                <w:szCs w:val="20"/>
              </w:rPr>
              <w:t>Registered</w:t>
            </w:r>
          </w:p>
        </w:tc>
        <w:tc>
          <w:tcPr>
            <w:tcW w:w="1328" w:type="dxa"/>
          </w:tcPr>
          <w:p w14:paraId="5DDE52C7" w14:textId="77777777" w:rsidR="009B00BE" w:rsidRPr="0027474B" w:rsidRDefault="009B00BE" w:rsidP="001D54A0">
            <w:pPr>
              <w:rPr>
                <w:rFonts w:cstheme="minorHAnsi"/>
                <w:sz w:val="20"/>
                <w:szCs w:val="20"/>
              </w:rPr>
            </w:pPr>
            <w:r w:rsidRPr="0027474B">
              <w:rPr>
                <w:rFonts w:cstheme="minorHAnsi"/>
                <w:color w:val="000000"/>
                <w:sz w:val="20"/>
                <w:szCs w:val="20"/>
                <w:shd w:val="clear" w:color="auto" w:fill="F8F8F8"/>
              </w:rPr>
              <w:t>20-01-2023</w:t>
            </w:r>
          </w:p>
        </w:tc>
        <w:tc>
          <w:tcPr>
            <w:tcW w:w="1745" w:type="dxa"/>
          </w:tcPr>
          <w:p w14:paraId="351A8485" w14:textId="77777777" w:rsidR="009B00BE" w:rsidRPr="0027474B" w:rsidRDefault="009B00BE" w:rsidP="001D54A0">
            <w:pPr>
              <w:rPr>
                <w:rFonts w:cstheme="minorHAnsi"/>
                <w:sz w:val="20"/>
                <w:szCs w:val="20"/>
              </w:rPr>
            </w:pPr>
            <w:hyperlink r:id="rId10" w:history="1">
              <w:r w:rsidRPr="0027474B">
                <w:rPr>
                  <w:rStyle w:val="Hyperlink"/>
                  <w:rFonts w:cstheme="minorHAnsi"/>
                  <w:color w:val="000000"/>
                  <w:sz w:val="20"/>
                  <w:szCs w:val="20"/>
                  <w:shd w:val="clear" w:color="auto" w:fill="F8F8F8"/>
                </w:rPr>
                <w:t>P/2023/00064</w:t>
              </w:r>
            </w:hyperlink>
          </w:p>
        </w:tc>
        <w:tc>
          <w:tcPr>
            <w:tcW w:w="1648" w:type="dxa"/>
          </w:tcPr>
          <w:p w14:paraId="555AAF31" w14:textId="77777777" w:rsidR="009B00BE" w:rsidRPr="0027474B" w:rsidRDefault="009B00BE" w:rsidP="001D54A0">
            <w:pPr>
              <w:rPr>
                <w:rFonts w:cstheme="minorHAnsi"/>
                <w:sz w:val="20"/>
                <w:szCs w:val="20"/>
              </w:rPr>
            </w:pPr>
            <w:r w:rsidRPr="0027474B">
              <w:rPr>
                <w:rFonts w:cstheme="minorHAnsi"/>
                <w:color w:val="000000"/>
                <w:sz w:val="20"/>
                <w:szCs w:val="20"/>
                <w:shd w:val="clear" w:color="auto" w:fill="F8F8F8"/>
              </w:rPr>
              <w:t>Home Farm Tutbury Road Needwood Staffordshire DE13 9PQ</w:t>
            </w:r>
          </w:p>
        </w:tc>
        <w:tc>
          <w:tcPr>
            <w:tcW w:w="2361" w:type="dxa"/>
          </w:tcPr>
          <w:p w14:paraId="12FFD294" w14:textId="77777777" w:rsidR="009B00BE" w:rsidRPr="0027474B" w:rsidRDefault="009B00BE" w:rsidP="001D54A0">
            <w:pPr>
              <w:rPr>
                <w:rFonts w:cstheme="minorHAnsi"/>
                <w:sz w:val="20"/>
                <w:szCs w:val="20"/>
              </w:rPr>
            </w:pPr>
            <w:r w:rsidRPr="0027474B">
              <w:rPr>
                <w:rFonts w:cstheme="minorHAnsi"/>
                <w:color w:val="000000"/>
                <w:sz w:val="20"/>
                <w:szCs w:val="20"/>
                <w:shd w:val="clear" w:color="auto" w:fill="F8F8F8"/>
              </w:rPr>
              <w:t>Change of use of land to facilitate the formation of an outdoor equestrian arena / menage including fencing for personal use</w:t>
            </w:r>
          </w:p>
        </w:tc>
        <w:tc>
          <w:tcPr>
            <w:tcW w:w="1661" w:type="dxa"/>
          </w:tcPr>
          <w:p w14:paraId="7B3E4131" w14:textId="77777777" w:rsidR="009B00BE" w:rsidRPr="0027474B" w:rsidRDefault="009B00BE" w:rsidP="001D54A0">
            <w:pPr>
              <w:rPr>
                <w:rFonts w:cstheme="minorHAnsi"/>
                <w:sz w:val="20"/>
                <w:szCs w:val="20"/>
              </w:rPr>
            </w:pPr>
            <w:r w:rsidRPr="0027474B">
              <w:rPr>
                <w:rFonts w:cstheme="minorHAnsi"/>
                <w:sz w:val="20"/>
                <w:szCs w:val="20"/>
              </w:rPr>
              <w:t>No Objection</w:t>
            </w:r>
          </w:p>
        </w:tc>
        <w:tc>
          <w:tcPr>
            <w:tcW w:w="1289" w:type="dxa"/>
          </w:tcPr>
          <w:p w14:paraId="1E57F54E" w14:textId="77777777" w:rsidR="009B00BE" w:rsidRPr="00624C43" w:rsidRDefault="009B00BE" w:rsidP="001D54A0">
            <w:pPr>
              <w:rPr>
                <w:color w:val="FF0000"/>
                <w:sz w:val="20"/>
                <w:szCs w:val="20"/>
              </w:rPr>
            </w:pPr>
          </w:p>
        </w:tc>
      </w:tr>
      <w:tr w:rsidR="009B00BE" w:rsidRPr="00FB09EA" w14:paraId="3DAD79A5" w14:textId="77777777" w:rsidTr="001D54A0">
        <w:trPr>
          <w:trHeight w:val="1899"/>
        </w:trPr>
        <w:tc>
          <w:tcPr>
            <w:tcW w:w="1181" w:type="dxa"/>
          </w:tcPr>
          <w:p w14:paraId="22A12F18" w14:textId="77777777" w:rsidR="009B00BE" w:rsidRPr="00C913E5" w:rsidRDefault="009B00BE" w:rsidP="001D54A0">
            <w:pPr>
              <w:rPr>
                <w:rFonts w:cstheme="minorHAnsi"/>
                <w:color w:val="00B050"/>
                <w:sz w:val="20"/>
                <w:szCs w:val="20"/>
              </w:rPr>
            </w:pPr>
            <w:r w:rsidRPr="0027474B">
              <w:rPr>
                <w:rFonts w:cstheme="minorHAnsi"/>
                <w:color w:val="FFC000"/>
                <w:sz w:val="20"/>
                <w:szCs w:val="20"/>
              </w:rPr>
              <w:t>Registered</w:t>
            </w:r>
          </w:p>
        </w:tc>
        <w:tc>
          <w:tcPr>
            <w:tcW w:w="1328" w:type="dxa"/>
          </w:tcPr>
          <w:p w14:paraId="1C987753" w14:textId="77777777" w:rsidR="009B00BE" w:rsidRDefault="009B00BE" w:rsidP="001D54A0">
            <w:pPr>
              <w:rPr>
                <w:sz w:val="20"/>
                <w:szCs w:val="20"/>
              </w:rPr>
            </w:pPr>
            <w:r>
              <w:rPr>
                <w:sz w:val="20"/>
                <w:szCs w:val="20"/>
              </w:rPr>
              <w:t>09/08/2023</w:t>
            </w:r>
          </w:p>
        </w:tc>
        <w:tc>
          <w:tcPr>
            <w:tcW w:w="1745" w:type="dxa"/>
          </w:tcPr>
          <w:p w14:paraId="20266932" w14:textId="77777777" w:rsidR="009B00BE" w:rsidRDefault="009B00BE" w:rsidP="001D54A0">
            <w:r>
              <w:t>P/2023/00846</w:t>
            </w:r>
          </w:p>
        </w:tc>
        <w:tc>
          <w:tcPr>
            <w:tcW w:w="1648" w:type="dxa"/>
          </w:tcPr>
          <w:p w14:paraId="7C9E65EC" w14:textId="77777777" w:rsidR="009B00BE" w:rsidRDefault="009B00BE" w:rsidP="001D54A0">
            <w:r>
              <w:t>Church Farm Tea Rooms, Hanbury Road, Anslow Gate, Staffordshire, DE13 9QT</w:t>
            </w:r>
          </w:p>
        </w:tc>
        <w:tc>
          <w:tcPr>
            <w:tcW w:w="2361" w:type="dxa"/>
          </w:tcPr>
          <w:p w14:paraId="63B908DE" w14:textId="77777777" w:rsidR="009B00BE" w:rsidRDefault="009B00BE" w:rsidP="001D54A0">
            <w:r>
              <w:t>Extension and reconfiguration of car park and retention of play equipment</w:t>
            </w:r>
          </w:p>
        </w:tc>
        <w:tc>
          <w:tcPr>
            <w:tcW w:w="1661" w:type="dxa"/>
          </w:tcPr>
          <w:p w14:paraId="4C96097C" w14:textId="77777777" w:rsidR="009B00BE" w:rsidRDefault="009B00BE" w:rsidP="001D54A0">
            <w:pPr>
              <w:rPr>
                <w:sz w:val="20"/>
                <w:szCs w:val="20"/>
              </w:rPr>
            </w:pPr>
            <w:r w:rsidRPr="0027474B">
              <w:rPr>
                <w:rFonts w:cstheme="minorHAnsi"/>
                <w:sz w:val="20"/>
                <w:szCs w:val="20"/>
              </w:rPr>
              <w:t>No Objection</w:t>
            </w:r>
          </w:p>
        </w:tc>
        <w:tc>
          <w:tcPr>
            <w:tcW w:w="1289" w:type="dxa"/>
          </w:tcPr>
          <w:p w14:paraId="32F6B5E9" w14:textId="77777777" w:rsidR="009B00BE" w:rsidRPr="00FB09EA" w:rsidRDefault="009B00BE" w:rsidP="001D54A0">
            <w:pPr>
              <w:rPr>
                <w:color w:val="00B050"/>
                <w:sz w:val="20"/>
                <w:szCs w:val="20"/>
              </w:rPr>
            </w:pPr>
          </w:p>
        </w:tc>
      </w:tr>
    </w:tbl>
    <w:p w14:paraId="7074BF13" w14:textId="77777777" w:rsidR="009265A3" w:rsidRDefault="009265A3" w:rsidP="009265A3">
      <w:pPr>
        <w:spacing w:before="240"/>
        <w:rPr>
          <w:b/>
          <w:bCs/>
          <w:color w:val="FF0000"/>
          <w:sz w:val="36"/>
          <w:szCs w:val="36"/>
        </w:rPr>
      </w:pPr>
    </w:p>
    <w:p w14:paraId="29975C51" w14:textId="77777777" w:rsidR="009B00BE" w:rsidRDefault="009B00BE" w:rsidP="009265A3">
      <w:pPr>
        <w:spacing w:before="240"/>
        <w:rPr>
          <w:b/>
          <w:bCs/>
          <w:color w:val="FF0000"/>
          <w:sz w:val="36"/>
          <w:szCs w:val="36"/>
        </w:rPr>
      </w:pPr>
    </w:p>
    <w:tbl>
      <w:tblPr>
        <w:tblStyle w:val="TableGrid"/>
        <w:tblW w:w="11213" w:type="dxa"/>
        <w:tblInd w:w="-998" w:type="dxa"/>
        <w:tblLayout w:type="fixed"/>
        <w:tblLook w:val="04A0" w:firstRow="1" w:lastRow="0" w:firstColumn="1" w:lastColumn="0" w:noHBand="0" w:noVBand="1"/>
      </w:tblPr>
      <w:tblGrid>
        <w:gridCol w:w="1181"/>
        <w:gridCol w:w="1328"/>
        <w:gridCol w:w="1745"/>
        <w:gridCol w:w="1648"/>
        <w:gridCol w:w="2361"/>
        <w:gridCol w:w="1661"/>
        <w:gridCol w:w="1289"/>
      </w:tblGrid>
      <w:tr w:rsidR="00E1274E" w14:paraId="11804B74" w14:textId="77777777" w:rsidTr="001D54A0">
        <w:trPr>
          <w:trHeight w:val="1899"/>
        </w:trPr>
        <w:tc>
          <w:tcPr>
            <w:tcW w:w="1181" w:type="dxa"/>
          </w:tcPr>
          <w:p w14:paraId="280831BF" w14:textId="77777777" w:rsidR="00E1274E" w:rsidRPr="0027474B" w:rsidRDefault="00E1274E" w:rsidP="001D54A0">
            <w:pPr>
              <w:rPr>
                <w:rFonts w:cstheme="minorHAnsi"/>
                <w:color w:val="FFC000"/>
                <w:sz w:val="20"/>
                <w:szCs w:val="20"/>
              </w:rPr>
            </w:pPr>
            <w:r w:rsidRPr="0027474B">
              <w:rPr>
                <w:rFonts w:cstheme="minorHAnsi"/>
                <w:color w:val="FFC000"/>
                <w:sz w:val="20"/>
                <w:szCs w:val="20"/>
              </w:rPr>
              <w:t>Registered</w:t>
            </w:r>
          </w:p>
        </w:tc>
        <w:tc>
          <w:tcPr>
            <w:tcW w:w="1328" w:type="dxa"/>
          </w:tcPr>
          <w:p w14:paraId="5D693A63" w14:textId="77777777" w:rsidR="00E1274E" w:rsidRDefault="00E1274E" w:rsidP="001D54A0">
            <w:pPr>
              <w:rPr>
                <w:sz w:val="20"/>
                <w:szCs w:val="20"/>
              </w:rPr>
            </w:pPr>
            <w:r>
              <w:rPr>
                <w:sz w:val="20"/>
                <w:szCs w:val="20"/>
              </w:rPr>
              <w:t>23/07/2024</w:t>
            </w:r>
          </w:p>
        </w:tc>
        <w:tc>
          <w:tcPr>
            <w:tcW w:w="1745" w:type="dxa"/>
          </w:tcPr>
          <w:p w14:paraId="28F1C52D" w14:textId="77777777" w:rsidR="00E1274E" w:rsidRDefault="00E1274E" w:rsidP="001D54A0">
            <w:r w:rsidRPr="00CF0180">
              <w:t>P/2024/00478</w:t>
            </w:r>
          </w:p>
        </w:tc>
        <w:tc>
          <w:tcPr>
            <w:tcW w:w="1648" w:type="dxa"/>
          </w:tcPr>
          <w:p w14:paraId="5E2627B0" w14:textId="77777777" w:rsidR="00E1274E" w:rsidRDefault="00E1274E" w:rsidP="001D54A0">
            <w:r>
              <w:t>O</w:t>
            </w:r>
            <w:r w:rsidRPr="00CF0180">
              <w:t>aks Farm, Burton Road, Needwood, Staffordshire, DE13 9PU</w:t>
            </w:r>
          </w:p>
        </w:tc>
        <w:tc>
          <w:tcPr>
            <w:tcW w:w="2361" w:type="dxa"/>
          </w:tcPr>
          <w:p w14:paraId="78CD6AB1" w14:textId="77777777" w:rsidR="00E1274E" w:rsidRDefault="00E1274E" w:rsidP="001D54A0">
            <w:r w:rsidRPr="00CF0180">
              <w:t>Demolition of existing barn and erection of replacement agricultural building including formation of access track</w:t>
            </w:r>
          </w:p>
        </w:tc>
        <w:tc>
          <w:tcPr>
            <w:tcW w:w="1661" w:type="dxa"/>
          </w:tcPr>
          <w:p w14:paraId="7B830DBF" w14:textId="77777777" w:rsidR="00E1274E" w:rsidRDefault="00E1274E" w:rsidP="001D54A0">
            <w:pPr>
              <w:rPr>
                <w:sz w:val="20"/>
                <w:szCs w:val="20"/>
              </w:rPr>
            </w:pPr>
            <w:r>
              <w:rPr>
                <w:sz w:val="20"/>
                <w:szCs w:val="20"/>
              </w:rPr>
              <w:t>No Objection</w:t>
            </w:r>
          </w:p>
        </w:tc>
        <w:tc>
          <w:tcPr>
            <w:tcW w:w="1289" w:type="dxa"/>
          </w:tcPr>
          <w:p w14:paraId="6DB3458E" w14:textId="77777777" w:rsidR="00E1274E" w:rsidRDefault="00E1274E" w:rsidP="001D54A0">
            <w:pPr>
              <w:rPr>
                <w:color w:val="00B050"/>
                <w:sz w:val="20"/>
                <w:szCs w:val="20"/>
              </w:rPr>
            </w:pPr>
            <w:r>
              <w:rPr>
                <w:color w:val="00B050"/>
                <w:sz w:val="20"/>
                <w:szCs w:val="20"/>
              </w:rPr>
              <w:t>Permits</w:t>
            </w:r>
          </w:p>
        </w:tc>
      </w:tr>
      <w:tr w:rsidR="00E1274E" w14:paraId="5C4136A7" w14:textId="77777777" w:rsidTr="001D54A0">
        <w:trPr>
          <w:trHeight w:val="1550"/>
        </w:trPr>
        <w:tc>
          <w:tcPr>
            <w:tcW w:w="1181" w:type="dxa"/>
          </w:tcPr>
          <w:p w14:paraId="01DB6627" w14:textId="77777777" w:rsidR="00E1274E" w:rsidRPr="00CF0180" w:rsidRDefault="00E1274E" w:rsidP="001D54A0">
            <w:pPr>
              <w:rPr>
                <w:rFonts w:cstheme="minorHAnsi"/>
                <w:color w:val="00B050"/>
                <w:sz w:val="20"/>
                <w:szCs w:val="20"/>
              </w:rPr>
            </w:pPr>
            <w:r w:rsidRPr="0027474B">
              <w:rPr>
                <w:rFonts w:cstheme="minorHAnsi"/>
                <w:color w:val="FFC000"/>
                <w:sz w:val="20"/>
                <w:szCs w:val="20"/>
              </w:rPr>
              <w:t>Registered</w:t>
            </w:r>
          </w:p>
        </w:tc>
        <w:tc>
          <w:tcPr>
            <w:tcW w:w="1328" w:type="dxa"/>
          </w:tcPr>
          <w:p w14:paraId="58EAA4CF" w14:textId="77777777" w:rsidR="00E1274E" w:rsidRDefault="00E1274E" w:rsidP="001D54A0">
            <w:pPr>
              <w:rPr>
                <w:sz w:val="20"/>
                <w:szCs w:val="20"/>
              </w:rPr>
            </w:pPr>
            <w:r>
              <w:rPr>
                <w:sz w:val="20"/>
                <w:szCs w:val="20"/>
              </w:rPr>
              <w:t>23/07/2024</w:t>
            </w:r>
          </w:p>
        </w:tc>
        <w:tc>
          <w:tcPr>
            <w:tcW w:w="1745" w:type="dxa"/>
          </w:tcPr>
          <w:p w14:paraId="3CC16D59" w14:textId="77777777" w:rsidR="00E1274E" w:rsidRPr="00CF0180" w:rsidRDefault="00E1274E" w:rsidP="001D54A0">
            <w:r>
              <w:rPr>
                <w:sz w:val="20"/>
                <w:szCs w:val="20"/>
              </w:rPr>
              <w:t>P</w:t>
            </w:r>
            <w:r w:rsidRPr="00CF0180">
              <w:rPr>
                <w:sz w:val="20"/>
                <w:szCs w:val="20"/>
              </w:rPr>
              <w:t>/2024/00096</w:t>
            </w:r>
          </w:p>
        </w:tc>
        <w:tc>
          <w:tcPr>
            <w:tcW w:w="1648" w:type="dxa"/>
          </w:tcPr>
          <w:p w14:paraId="638CB922" w14:textId="77777777" w:rsidR="00E1274E" w:rsidRDefault="00E1274E" w:rsidP="001D54A0">
            <w:r w:rsidRPr="00CF0180">
              <w:t>Dovecote Barn , Outwoods Lane, Burton upon Trent, Staffordshire, DE13 9QU</w:t>
            </w:r>
          </w:p>
        </w:tc>
        <w:tc>
          <w:tcPr>
            <w:tcW w:w="2361" w:type="dxa"/>
          </w:tcPr>
          <w:p w14:paraId="28A74A55" w14:textId="77777777" w:rsidR="00E1274E" w:rsidRPr="00CF0180" w:rsidRDefault="00E1274E" w:rsidP="001D54A0">
            <w:r>
              <w:t>Appeal</w:t>
            </w:r>
          </w:p>
        </w:tc>
        <w:tc>
          <w:tcPr>
            <w:tcW w:w="1661" w:type="dxa"/>
          </w:tcPr>
          <w:p w14:paraId="34DB77D2" w14:textId="77777777" w:rsidR="00E1274E" w:rsidRDefault="00E1274E" w:rsidP="001D54A0">
            <w:pPr>
              <w:rPr>
                <w:sz w:val="20"/>
                <w:szCs w:val="20"/>
              </w:rPr>
            </w:pPr>
            <w:r>
              <w:rPr>
                <w:sz w:val="20"/>
                <w:szCs w:val="20"/>
              </w:rPr>
              <w:t xml:space="preserve">Same comments as previously added. </w:t>
            </w:r>
          </w:p>
        </w:tc>
        <w:tc>
          <w:tcPr>
            <w:tcW w:w="1289" w:type="dxa"/>
          </w:tcPr>
          <w:p w14:paraId="62907E11" w14:textId="77777777" w:rsidR="00E1274E" w:rsidRDefault="00E1274E" w:rsidP="001D54A0">
            <w:pPr>
              <w:rPr>
                <w:color w:val="00B050"/>
                <w:sz w:val="20"/>
                <w:szCs w:val="20"/>
              </w:rPr>
            </w:pPr>
            <w:r w:rsidRPr="00AC5F99">
              <w:rPr>
                <w:color w:val="FF0000"/>
                <w:sz w:val="20"/>
                <w:szCs w:val="20"/>
              </w:rPr>
              <w:t xml:space="preserve">Dismissed </w:t>
            </w:r>
          </w:p>
        </w:tc>
      </w:tr>
      <w:tr w:rsidR="00E1274E" w14:paraId="4A57F8F8" w14:textId="77777777" w:rsidTr="001D54A0">
        <w:trPr>
          <w:trHeight w:val="1347"/>
        </w:trPr>
        <w:tc>
          <w:tcPr>
            <w:tcW w:w="1181" w:type="dxa"/>
          </w:tcPr>
          <w:p w14:paraId="4CDA94C3" w14:textId="77777777" w:rsidR="00E1274E" w:rsidRDefault="00E1274E" w:rsidP="001D54A0">
            <w:pPr>
              <w:rPr>
                <w:rFonts w:cstheme="minorHAnsi"/>
                <w:color w:val="00B050"/>
                <w:sz w:val="20"/>
                <w:szCs w:val="20"/>
              </w:rPr>
            </w:pPr>
            <w:r w:rsidRPr="0027474B">
              <w:rPr>
                <w:rFonts w:cstheme="minorHAnsi"/>
                <w:color w:val="FFC000"/>
                <w:sz w:val="20"/>
                <w:szCs w:val="20"/>
              </w:rPr>
              <w:t>Registered</w:t>
            </w:r>
          </w:p>
        </w:tc>
        <w:tc>
          <w:tcPr>
            <w:tcW w:w="1328" w:type="dxa"/>
          </w:tcPr>
          <w:p w14:paraId="7889CC7C" w14:textId="77777777" w:rsidR="00E1274E" w:rsidRDefault="00E1274E" w:rsidP="001D54A0">
            <w:pPr>
              <w:rPr>
                <w:sz w:val="20"/>
                <w:szCs w:val="20"/>
              </w:rPr>
            </w:pPr>
            <w:r>
              <w:rPr>
                <w:sz w:val="20"/>
                <w:szCs w:val="20"/>
              </w:rPr>
              <w:t>04/09/2024</w:t>
            </w:r>
          </w:p>
        </w:tc>
        <w:tc>
          <w:tcPr>
            <w:tcW w:w="1745" w:type="dxa"/>
          </w:tcPr>
          <w:p w14:paraId="5976B478" w14:textId="77777777" w:rsidR="00E1274E" w:rsidRPr="003254EF" w:rsidRDefault="00E1274E" w:rsidP="001D54A0">
            <w:pPr>
              <w:rPr>
                <w:sz w:val="20"/>
                <w:szCs w:val="20"/>
              </w:rPr>
            </w:pPr>
            <w:r w:rsidRPr="0084391B">
              <w:rPr>
                <w:sz w:val="20"/>
                <w:szCs w:val="20"/>
              </w:rPr>
              <w:t>P/2024/00889</w:t>
            </w:r>
          </w:p>
        </w:tc>
        <w:tc>
          <w:tcPr>
            <w:tcW w:w="1648" w:type="dxa"/>
          </w:tcPr>
          <w:p w14:paraId="39F65083" w14:textId="77777777" w:rsidR="00E1274E" w:rsidRDefault="00E1274E" w:rsidP="001D54A0">
            <w:r w:rsidRPr="0084391B">
              <w:t>The Acorns, Burton Road, Needwood, Staffordshire, DE13 9PU</w:t>
            </w:r>
          </w:p>
        </w:tc>
        <w:tc>
          <w:tcPr>
            <w:tcW w:w="2361" w:type="dxa"/>
          </w:tcPr>
          <w:p w14:paraId="397B812A" w14:textId="77777777" w:rsidR="00E1274E" w:rsidRPr="003254EF" w:rsidRDefault="00E1274E" w:rsidP="001D54A0">
            <w:r w:rsidRPr="0084391B">
              <w:t>Erection of a single storey side extension to existing Coach House</w:t>
            </w:r>
          </w:p>
        </w:tc>
        <w:tc>
          <w:tcPr>
            <w:tcW w:w="1661" w:type="dxa"/>
          </w:tcPr>
          <w:p w14:paraId="5216FE5A" w14:textId="77777777" w:rsidR="00E1274E" w:rsidRDefault="00E1274E" w:rsidP="001D54A0">
            <w:pPr>
              <w:rPr>
                <w:sz w:val="20"/>
                <w:szCs w:val="20"/>
              </w:rPr>
            </w:pPr>
            <w:r>
              <w:rPr>
                <w:sz w:val="20"/>
                <w:szCs w:val="20"/>
              </w:rPr>
              <w:t>No Objection</w:t>
            </w:r>
          </w:p>
        </w:tc>
        <w:tc>
          <w:tcPr>
            <w:tcW w:w="1289" w:type="dxa"/>
          </w:tcPr>
          <w:p w14:paraId="57289138" w14:textId="77777777" w:rsidR="00E1274E" w:rsidRDefault="00E1274E" w:rsidP="001D54A0">
            <w:pPr>
              <w:rPr>
                <w:color w:val="00B050"/>
                <w:sz w:val="20"/>
                <w:szCs w:val="20"/>
              </w:rPr>
            </w:pPr>
            <w:r>
              <w:rPr>
                <w:color w:val="00B050"/>
                <w:sz w:val="20"/>
                <w:szCs w:val="20"/>
              </w:rPr>
              <w:t>Permits</w:t>
            </w:r>
          </w:p>
        </w:tc>
      </w:tr>
      <w:tr w:rsidR="00E1274E" w14:paraId="54E17FC8" w14:textId="77777777" w:rsidTr="001D54A0">
        <w:trPr>
          <w:trHeight w:val="1347"/>
        </w:trPr>
        <w:tc>
          <w:tcPr>
            <w:tcW w:w="1181" w:type="dxa"/>
          </w:tcPr>
          <w:p w14:paraId="2BF723F4" w14:textId="77777777" w:rsidR="00E1274E" w:rsidRPr="0027474B" w:rsidRDefault="00E1274E" w:rsidP="001D54A0">
            <w:pPr>
              <w:rPr>
                <w:rFonts w:cstheme="minorHAnsi"/>
                <w:color w:val="FFC000"/>
                <w:sz w:val="20"/>
                <w:szCs w:val="20"/>
              </w:rPr>
            </w:pPr>
            <w:r w:rsidRPr="0027474B">
              <w:rPr>
                <w:rFonts w:cstheme="minorHAnsi"/>
                <w:color w:val="FFC000"/>
                <w:sz w:val="20"/>
                <w:szCs w:val="20"/>
              </w:rPr>
              <w:t>Registered</w:t>
            </w:r>
          </w:p>
        </w:tc>
        <w:tc>
          <w:tcPr>
            <w:tcW w:w="1328" w:type="dxa"/>
          </w:tcPr>
          <w:p w14:paraId="432B03A9" w14:textId="77777777" w:rsidR="00E1274E" w:rsidRDefault="00E1274E" w:rsidP="001D54A0">
            <w:pPr>
              <w:rPr>
                <w:sz w:val="20"/>
                <w:szCs w:val="20"/>
              </w:rPr>
            </w:pPr>
            <w:r>
              <w:rPr>
                <w:sz w:val="20"/>
                <w:szCs w:val="20"/>
              </w:rPr>
              <w:t>25/09/2024</w:t>
            </w:r>
          </w:p>
        </w:tc>
        <w:tc>
          <w:tcPr>
            <w:tcW w:w="1745" w:type="dxa"/>
          </w:tcPr>
          <w:p w14:paraId="643830D3" w14:textId="77777777" w:rsidR="00E1274E" w:rsidRPr="0084391B" w:rsidRDefault="00E1274E" w:rsidP="001D54A0">
            <w:pPr>
              <w:rPr>
                <w:sz w:val="20"/>
                <w:szCs w:val="20"/>
              </w:rPr>
            </w:pPr>
            <w:r w:rsidRPr="00EF44DC">
              <w:rPr>
                <w:sz w:val="20"/>
                <w:szCs w:val="20"/>
              </w:rPr>
              <w:t>P/2024/00808</w:t>
            </w:r>
          </w:p>
        </w:tc>
        <w:tc>
          <w:tcPr>
            <w:tcW w:w="1648" w:type="dxa"/>
          </w:tcPr>
          <w:p w14:paraId="5AB604F6" w14:textId="77777777" w:rsidR="00E1274E" w:rsidRPr="0084391B" w:rsidRDefault="00E1274E" w:rsidP="001D54A0">
            <w:r w:rsidRPr="00EF44DC">
              <w:t>Church Farm Tea Rooms, Hanbury Road, Anslow Gate, Staffordshire, DE13 9QT</w:t>
            </w:r>
          </w:p>
        </w:tc>
        <w:tc>
          <w:tcPr>
            <w:tcW w:w="2361" w:type="dxa"/>
          </w:tcPr>
          <w:p w14:paraId="13E94A4E" w14:textId="77777777" w:rsidR="00E1274E" w:rsidRPr="0084391B" w:rsidRDefault="00E1274E" w:rsidP="001D54A0">
            <w:r w:rsidRPr="00EF44DC">
              <w:t>Retention of a marquee for a temporary period of up to 6 months in a calendar year</w:t>
            </w:r>
          </w:p>
        </w:tc>
        <w:tc>
          <w:tcPr>
            <w:tcW w:w="1661" w:type="dxa"/>
          </w:tcPr>
          <w:p w14:paraId="77D44C41" w14:textId="77777777" w:rsidR="00E1274E" w:rsidRDefault="00E1274E" w:rsidP="001D54A0">
            <w:pPr>
              <w:rPr>
                <w:sz w:val="20"/>
                <w:szCs w:val="20"/>
              </w:rPr>
            </w:pPr>
            <w:r>
              <w:rPr>
                <w:sz w:val="20"/>
                <w:szCs w:val="20"/>
              </w:rPr>
              <w:t>No Objection</w:t>
            </w:r>
          </w:p>
        </w:tc>
        <w:tc>
          <w:tcPr>
            <w:tcW w:w="1289" w:type="dxa"/>
          </w:tcPr>
          <w:p w14:paraId="267E431D" w14:textId="77777777" w:rsidR="00E1274E" w:rsidRDefault="00E1274E" w:rsidP="001D54A0">
            <w:pPr>
              <w:rPr>
                <w:color w:val="00B050"/>
                <w:sz w:val="20"/>
                <w:szCs w:val="20"/>
              </w:rPr>
            </w:pPr>
            <w:r w:rsidRPr="001D6C46">
              <w:rPr>
                <w:color w:val="FF0000"/>
                <w:sz w:val="20"/>
                <w:szCs w:val="20"/>
              </w:rPr>
              <w:t>Refuses</w:t>
            </w:r>
          </w:p>
        </w:tc>
      </w:tr>
      <w:tr w:rsidR="00E1274E" w14:paraId="4FB843AD" w14:textId="77777777" w:rsidTr="001D54A0">
        <w:trPr>
          <w:trHeight w:val="1347"/>
        </w:trPr>
        <w:tc>
          <w:tcPr>
            <w:tcW w:w="1181" w:type="dxa"/>
          </w:tcPr>
          <w:p w14:paraId="69F00A19" w14:textId="77777777" w:rsidR="00E1274E" w:rsidRPr="00EF44DC" w:rsidRDefault="00E1274E" w:rsidP="001D54A0">
            <w:pPr>
              <w:rPr>
                <w:rFonts w:cstheme="minorHAnsi"/>
                <w:color w:val="00B050"/>
                <w:sz w:val="20"/>
                <w:szCs w:val="20"/>
              </w:rPr>
            </w:pPr>
            <w:r w:rsidRPr="0027474B">
              <w:rPr>
                <w:rFonts w:cstheme="minorHAnsi"/>
                <w:color w:val="FFC000"/>
                <w:sz w:val="20"/>
                <w:szCs w:val="20"/>
              </w:rPr>
              <w:t>Registered</w:t>
            </w:r>
          </w:p>
        </w:tc>
        <w:tc>
          <w:tcPr>
            <w:tcW w:w="1328" w:type="dxa"/>
          </w:tcPr>
          <w:p w14:paraId="38C0573F" w14:textId="77777777" w:rsidR="00E1274E" w:rsidRDefault="00E1274E" w:rsidP="001D54A0">
            <w:pPr>
              <w:rPr>
                <w:sz w:val="20"/>
                <w:szCs w:val="20"/>
              </w:rPr>
            </w:pPr>
            <w:r>
              <w:rPr>
                <w:sz w:val="20"/>
                <w:szCs w:val="20"/>
              </w:rPr>
              <w:t>16/10/2024</w:t>
            </w:r>
          </w:p>
        </w:tc>
        <w:tc>
          <w:tcPr>
            <w:tcW w:w="1745" w:type="dxa"/>
          </w:tcPr>
          <w:p w14:paraId="45DFD085" w14:textId="77777777" w:rsidR="00E1274E" w:rsidRPr="00EF44DC" w:rsidRDefault="00E1274E" w:rsidP="001D54A0">
            <w:pPr>
              <w:rPr>
                <w:sz w:val="20"/>
                <w:szCs w:val="20"/>
              </w:rPr>
            </w:pPr>
            <w:r w:rsidRPr="00152BB1">
              <w:rPr>
                <w:sz w:val="20"/>
                <w:szCs w:val="20"/>
              </w:rPr>
              <w:t>P/2024/01006</w:t>
            </w:r>
          </w:p>
        </w:tc>
        <w:tc>
          <w:tcPr>
            <w:tcW w:w="1648" w:type="dxa"/>
          </w:tcPr>
          <w:p w14:paraId="364F66D8" w14:textId="77777777" w:rsidR="00E1274E" w:rsidRPr="00EF44DC" w:rsidRDefault="00E1274E" w:rsidP="001D54A0">
            <w:r w:rsidRPr="00152BB1">
              <w:t>The Yews, Tutbury Road, Needwood, Staffordshire, DE13 9PQ</w:t>
            </w:r>
          </w:p>
        </w:tc>
        <w:tc>
          <w:tcPr>
            <w:tcW w:w="2361" w:type="dxa"/>
          </w:tcPr>
          <w:p w14:paraId="1F292EDC" w14:textId="77777777" w:rsidR="00E1274E" w:rsidRPr="00EF44DC" w:rsidRDefault="00E1274E" w:rsidP="001D54A0">
            <w:r w:rsidRPr="00152BB1">
              <w:t>Listed Building Consent for the erection of a detached triple garage/carport</w:t>
            </w:r>
          </w:p>
        </w:tc>
        <w:tc>
          <w:tcPr>
            <w:tcW w:w="1661" w:type="dxa"/>
          </w:tcPr>
          <w:p w14:paraId="09F75EDB" w14:textId="77777777" w:rsidR="00E1274E" w:rsidRDefault="00E1274E" w:rsidP="001D54A0">
            <w:pPr>
              <w:rPr>
                <w:sz w:val="20"/>
                <w:szCs w:val="20"/>
              </w:rPr>
            </w:pPr>
            <w:r>
              <w:rPr>
                <w:sz w:val="20"/>
                <w:szCs w:val="20"/>
              </w:rPr>
              <w:t>No Objection</w:t>
            </w:r>
          </w:p>
        </w:tc>
        <w:tc>
          <w:tcPr>
            <w:tcW w:w="1289" w:type="dxa"/>
          </w:tcPr>
          <w:p w14:paraId="71FE9C1F" w14:textId="77777777" w:rsidR="00E1274E" w:rsidRDefault="00E1274E" w:rsidP="001D54A0">
            <w:pPr>
              <w:rPr>
                <w:color w:val="00B050"/>
                <w:sz w:val="20"/>
                <w:szCs w:val="20"/>
              </w:rPr>
            </w:pPr>
          </w:p>
        </w:tc>
      </w:tr>
      <w:tr w:rsidR="00E1274E" w14:paraId="2A287034" w14:textId="77777777" w:rsidTr="001D54A0">
        <w:trPr>
          <w:trHeight w:val="1347"/>
        </w:trPr>
        <w:tc>
          <w:tcPr>
            <w:tcW w:w="1181" w:type="dxa"/>
          </w:tcPr>
          <w:p w14:paraId="6B092BC5" w14:textId="77777777" w:rsidR="00E1274E" w:rsidRDefault="00E1274E" w:rsidP="001D54A0">
            <w:pPr>
              <w:rPr>
                <w:rFonts w:cstheme="minorHAnsi"/>
                <w:color w:val="00B050"/>
                <w:sz w:val="20"/>
                <w:szCs w:val="20"/>
              </w:rPr>
            </w:pPr>
            <w:r w:rsidRPr="0027474B">
              <w:rPr>
                <w:rFonts w:cstheme="minorHAnsi"/>
                <w:color w:val="FFC000"/>
                <w:sz w:val="20"/>
                <w:szCs w:val="20"/>
              </w:rPr>
              <w:t>Registered</w:t>
            </w:r>
          </w:p>
        </w:tc>
        <w:tc>
          <w:tcPr>
            <w:tcW w:w="1328" w:type="dxa"/>
          </w:tcPr>
          <w:p w14:paraId="59E1224B" w14:textId="77777777" w:rsidR="00E1274E" w:rsidRDefault="00E1274E" w:rsidP="001D54A0">
            <w:pPr>
              <w:rPr>
                <w:sz w:val="20"/>
                <w:szCs w:val="20"/>
              </w:rPr>
            </w:pPr>
            <w:r>
              <w:rPr>
                <w:sz w:val="20"/>
                <w:szCs w:val="20"/>
              </w:rPr>
              <w:t>16/10/2024</w:t>
            </w:r>
          </w:p>
        </w:tc>
        <w:tc>
          <w:tcPr>
            <w:tcW w:w="1745" w:type="dxa"/>
          </w:tcPr>
          <w:p w14:paraId="2CED8FA8" w14:textId="77777777" w:rsidR="00E1274E" w:rsidRPr="00152BB1" w:rsidRDefault="00E1274E" w:rsidP="001D54A0">
            <w:pPr>
              <w:rPr>
                <w:sz w:val="20"/>
                <w:szCs w:val="20"/>
              </w:rPr>
            </w:pPr>
            <w:r w:rsidRPr="00152BB1">
              <w:rPr>
                <w:sz w:val="20"/>
                <w:szCs w:val="20"/>
              </w:rPr>
              <w:t>P/2024/00989</w:t>
            </w:r>
          </w:p>
        </w:tc>
        <w:tc>
          <w:tcPr>
            <w:tcW w:w="1648" w:type="dxa"/>
          </w:tcPr>
          <w:p w14:paraId="30ACF5E6" w14:textId="77777777" w:rsidR="00E1274E" w:rsidRPr="00152BB1" w:rsidRDefault="00E1274E" w:rsidP="001D54A0">
            <w:r w:rsidRPr="00152BB1">
              <w:t>The Yews, Tutbury Road, Needwood, Staffordshire, DE13 9PQ</w:t>
            </w:r>
          </w:p>
        </w:tc>
        <w:tc>
          <w:tcPr>
            <w:tcW w:w="2361" w:type="dxa"/>
          </w:tcPr>
          <w:p w14:paraId="76625889" w14:textId="77777777" w:rsidR="00E1274E" w:rsidRPr="00152BB1" w:rsidRDefault="00E1274E" w:rsidP="001D54A0">
            <w:r w:rsidRPr="00152BB1">
              <w:t>Erection of a detached triple garage/carport</w:t>
            </w:r>
          </w:p>
        </w:tc>
        <w:tc>
          <w:tcPr>
            <w:tcW w:w="1661" w:type="dxa"/>
          </w:tcPr>
          <w:p w14:paraId="35EB73C2" w14:textId="77777777" w:rsidR="00E1274E" w:rsidRDefault="00E1274E" w:rsidP="001D54A0">
            <w:pPr>
              <w:rPr>
                <w:sz w:val="20"/>
                <w:szCs w:val="20"/>
              </w:rPr>
            </w:pPr>
            <w:r>
              <w:rPr>
                <w:sz w:val="20"/>
                <w:szCs w:val="20"/>
              </w:rPr>
              <w:t>No Objection</w:t>
            </w:r>
          </w:p>
        </w:tc>
        <w:tc>
          <w:tcPr>
            <w:tcW w:w="1289" w:type="dxa"/>
          </w:tcPr>
          <w:p w14:paraId="24C4BA36" w14:textId="77777777" w:rsidR="00E1274E" w:rsidRDefault="00E1274E" w:rsidP="001D54A0">
            <w:pPr>
              <w:rPr>
                <w:color w:val="00B050"/>
                <w:sz w:val="20"/>
                <w:szCs w:val="20"/>
              </w:rPr>
            </w:pPr>
            <w:r>
              <w:rPr>
                <w:color w:val="00B050"/>
                <w:sz w:val="20"/>
                <w:szCs w:val="20"/>
              </w:rPr>
              <w:t>Permits</w:t>
            </w:r>
          </w:p>
        </w:tc>
      </w:tr>
      <w:tr w:rsidR="00E1274E" w14:paraId="027665FE" w14:textId="77777777" w:rsidTr="001D54A0">
        <w:trPr>
          <w:trHeight w:val="1347"/>
        </w:trPr>
        <w:tc>
          <w:tcPr>
            <w:tcW w:w="1181" w:type="dxa"/>
          </w:tcPr>
          <w:p w14:paraId="6C653269" w14:textId="77777777" w:rsidR="00E1274E" w:rsidRDefault="00E1274E" w:rsidP="001D54A0">
            <w:pPr>
              <w:rPr>
                <w:rFonts w:cstheme="minorHAnsi"/>
                <w:color w:val="00B050"/>
                <w:sz w:val="20"/>
                <w:szCs w:val="20"/>
              </w:rPr>
            </w:pPr>
            <w:r w:rsidRPr="0027474B">
              <w:rPr>
                <w:rFonts w:cstheme="minorHAnsi"/>
                <w:color w:val="FFC000"/>
                <w:sz w:val="20"/>
                <w:szCs w:val="20"/>
              </w:rPr>
              <w:t>Registered</w:t>
            </w:r>
          </w:p>
        </w:tc>
        <w:tc>
          <w:tcPr>
            <w:tcW w:w="1328" w:type="dxa"/>
          </w:tcPr>
          <w:p w14:paraId="014BD6D7" w14:textId="77777777" w:rsidR="00E1274E" w:rsidRDefault="00E1274E" w:rsidP="001D54A0">
            <w:pPr>
              <w:rPr>
                <w:sz w:val="20"/>
                <w:szCs w:val="20"/>
              </w:rPr>
            </w:pPr>
            <w:r>
              <w:rPr>
                <w:sz w:val="20"/>
                <w:szCs w:val="20"/>
              </w:rPr>
              <w:t>22/10/2024</w:t>
            </w:r>
          </w:p>
        </w:tc>
        <w:tc>
          <w:tcPr>
            <w:tcW w:w="1745" w:type="dxa"/>
          </w:tcPr>
          <w:p w14:paraId="557DB0C6" w14:textId="77777777" w:rsidR="00E1274E" w:rsidRPr="00152BB1" w:rsidRDefault="00E1274E" w:rsidP="001D54A0">
            <w:pPr>
              <w:rPr>
                <w:sz w:val="20"/>
                <w:szCs w:val="20"/>
              </w:rPr>
            </w:pPr>
            <w:r w:rsidRPr="009647E3">
              <w:rPr>
                <w:sz w:val="20"/>
                <w:szCs w:val="20"/>
              </w:rPr>
              <w:t>P/2024/01011</w:t>
            </w:r>
          </w:p>
        </w:tc>
        <w:tc>
          <w:tcPr>
            <w:tcW w:w="1648" w:type="dxa"/>
          </w:tcPr>
          <w:p w14:paraId="51F37E63" w14:textId="77777777" w:rsidR="00E1274E" w:rsidRPr="00152BB1" w:rsidRDefault="00E1274E" w:rsidP="001D54A0">
            <w:r w:rsidRPr="009647E3">
              <w:t>Land adj to 67 Hopley Road, Anslow, Staffordshire, DE13 9PZ</w:t>
            </w:r>
          </w:p>
        </w:tc>
        <w:tc>
          <w:tcPr>
            <w:tcW w:w="2361" w:type="dxa"/>
          </w:tcPr>
          <w:p w14:paraId="054474D5" w14:textId="77777777" w:rsidR="00E1274E" w:rsidRPr="00152BB1" w:rsidRDefault="00E1274E" w:rsidP="001D54A0">
            <w:r w:rsidRPr="009647E3">
              <w:t>Erection of a detached self-build dwelling</w:t>
            </w:r>
          </w:p>
        </w:tc>
        <w:tc>
          <w:tcPr>
            <w:tcW w:w="1661" w:type="dxa"/>
          </w:tcPr>
          <w:p w14:paraId="2E42D331" w14:textId="77777777" w:rsidR="00E1274E" w:rsidRDefault="00E1274E" w:rsidP="001D54A0">
            <w:pPr>
              <w:rPr>
                <w:sz w:val="20"/>
                <w:szCs w:val="20"/>
              </w:rPr>
            </w:pPr>
            <w:r>
              <w:rPr>
                <w:sz w:val="20"/>
                <w:szCs w:val="20"/>
              </w:rPr>
              <w:t>It was discussed that the planning looks very tight. Concerns with road access and availability of parking. Materials used.</w:t>
            </w:r>
          </w:p>
        </w:tc>
        <w:tc>
          <w:tcPr>
            <w:tcW w:w="1289" w:type="dxa"/>
          </w:tcPr>
          <w:p w14:paraId="54ACC109" w14:textId="77777777" w:rsidR="00E1274E" w:rsidRDefault="00E1274E" w:rsidP="001D54A0">
            <w:pPr>
              <w:rPr>
                <w:color w:val="00B050"/>
                <w:sz w:val="20"/>
                <w:szCs w:val="20"/>
              </w:rPr>
            </w:pPr>
          </w:p>
        </w:tc>
      </w:tr>
      <w:tr w:rsidR="00E1274E" w14:paraId="30AF8BE6" w14:textId="77777777" w:rsidTr="001D54A0">
        <w:trPr>
          <w:trHeight w:val="1347"/>
        </w:trPr>
        <w:tc>
          <w:tcPr>
            <w:tcW w:w="1181" w:type="dxa"/>
          </w:tcPr>
          <w:p w14:paraId="13336E15" w14:textId="77777777" w:rsidR="00E1274E" w:rsidRDefault="00E1274E" w:rsidP="001D54A0">
            <w:pPr>
              <w:rPr>
                <w:rFonts w:cstheme="minorHAnsi"/>
                <w:color w:val="00B050"/>
                <w:sz w:val="20"/>
                <w:szCs w:val="20"/>
              </w:rPr>
            </w:pPr>
            <w:r w:rsidRPr="0027474B">
              <w:rPr>
                <w:rFonts w:cstheme="minorHAnsi"/>
                <w:color w:val="FFC000"/>
                <w:sz w:val="20"/>
                <w:szCs w:val="20"/>
              </w:rPr>
              <w:t>Registered</w:t>
            </w:r>
          </w:p>
        </w:tc>
        <w:tc>
          <w:tcPr>
            <w:tcW w:w="1328" w:type="dxa"/>
          </w:tcPr>
          <w:p w14:paraId="3712E6EF" w14:textId="77777777" w:rsidR="00E1274E" w:rsidRDefault="00E1274E" w:rsidP="001D54A0">
            <w:pPr>
              <w:rPr>
                <w:sz w:val="20"/>
                <w:szCs w:val="20"/>
              </w:rPr>
            </w:pPr>
            <w:r>
              <w:rPr>
                <w:sz w:val="20"/>
                <w:szCs w:val="20"/>
              </w:rPr>
              <w:t>04/11/2024</w:t>
            </w:r>
          </w:p>
        </w:tc>
        <w:tc>
          <w:tcPr>
            <w:tcW w:w="1745" w:type="dxa"/>
          </w:tcPr>
          <w:p w14:paraId="6B323E5B" w14:textId="77777777" w:rsidR="00E1274E" w:rsidRPr="009647E3" w:rsidRDefault="00E1274E" w:rsidP="001D54A0">
            <w:pPr>
              <w:rPr>
                <w:sz w:val="20"/>
                <w:szCs w:val="20"/>
              </w:rPr>
            </w:pPr>
            <w:r w:rsidRPr="00D00377">
              <w:rPr>
                <w:sz w:val="20"/>
                <w:szCs w:val="20"/>
              </w:rPr>
              <w:t>P/2024/01079</w:t>
            </w:r>
          </w:p>
        </w:tc>
        <w:tc>
          <w:tcPr>
            <w:tcW w:w="1648" w:type="dxa"/>
          </w:tcPr>
          <w:p w14:paraId="018F199B" w14:textId="77777777" w:rsidR="00E1274E" w:rsidRPr="009647E3" w:rsidRDefault="00E1274E" w:rsidP="001D54A0">
            <w:r w:rsidRPr="00D00377">
              <w:t>Mayfield, Bushton Lane, Anslow, Staffordshire, DE13 9QL</w:t>
            </w:r>
          </w:p>
        </w:tc>
        <w:tc>
          <w:tcPr>
            <w:tcW w:w="2361" w:type="dxa"/>
          </w:tcPr>
          <w:p w14:paraId="69D5FC30" w14:textId="77777777" w:rsidR="00E1274E" w:rsidRPr="009647E3" w:rsidRDefault="00E1274E" w:rsidP="001D54A0">
            <w:r w:rsidRPr="00D00377">
              <w:t>Erection of single storey front, side and rear extensions, rear dormer extension including balcony and screen</w:t>
            </w:r>
          </w:p>
        </w:tc>
        <w:tc>
          <w:tcPr>
            <w:tcW w:w="1661" w:type="dxa"/>
          </w:tcPr>
          <w:p w14:paraId="5138B613" w14:textId="77777777" w:rsidR="00E1274E" w:rsidRDefault="00E1274E" w:rsidP="001D54A0">
            <w:pPr>
              <w:rPr>
                <w:sz w:val="20"/>
                <w:szCs w:val="20"/>
              </w:rPr>
            </w:pPr>
            <w:r>
              <w:rPr>
                <w:sz w:val="20"/>
                <w:szCs w:val="20"/>
              </w:rPr>
              <w:t xml:space="preserve">No Objections </w:t>
            </w:r>
          </w:p>
        </w:tc>
        <w:tc>
          <w:tcPr>
            <w:tcW w:w="1289" w:type="dxa"/>
          </w:tcPr>
          <w:p w14:paraId="07ADC6C8" w14:textId="77777777" w:rsidR="00E1274E" w:rsidRDefault="00E1274E" w:rsidP="001D54A0">
            <w:pPr>
              <w:rPr>
                <w:color w:val="00B050"/>
                <w:sz w:val="20"/>
                <w:szCs w:val="20"/>
              </w:rPr>
            </w:pPr>
            <w:r>
              <w:rPr>
                <w:color w:val="00B050"/>
                <w:sz w:val="20"/>
                <w:szCs w:val="20"/>
              </w:rPr>
              <w:t>Permits</w:t>
            </w:r>
          </w:p>
        </w:tc>
      </w:tr>
      <w:tr w:rsidR="00E1274E" w14:paraId="5566D65E" w14:textId="77777777" w:rsidTr="001D54A0">
        <w:trPr>
          <w:trHeight w:val="1347"/>
        </w:trPr>
        <w:tc>
          <w:tcPr>
            <w:tcW w:w="1181" w:type="dxa"/>
          </w:tcPr>
          <w:p w14:paraId="5996B498" w14:textId="77777777" w:rsidR="00E1274E" w:rsidRPr="0027474B" w:rsidRDefault="00E1274E" w:rsidP="001D54A0">
            <w:pPr>
              <w:rPr>
                <w:rFonts w:cstheme="minorHAnsi"/>
                <w:color w:val="FFC000"/>
                <w:sz w:val="20"/>
                <w:szCs w:val="20"/>
              </w:rPr>
            </w:pPr>
            <w:r w:rsidRPr="0027474B">
              <w:rPr>
                <w:rFonts w:cstheme="minorHAnsi"/>
                <w:color w:val="FFC000"/>
                <w:sz w:val="20"/>
                <w:szCs w:val="20"/>
              </w:rPr>
              <w:t>Registered</w:t>
            </w:r>
          </w:p>
        </w:tc>
        <w:tc>
          <w:tcPr>
            <w:tcW w:w="1328" w:type="dxa"/>
          </w:tcPr>
          <w:p w14:paraId="059B1459" w14:textId="77777777" w:rsidR="00E1274E" w:rsidRDefault="00E1274E" w:rsidP="001D54A0">
            <w:pPr>
              <w:rPr>
                <w:sz w:val="20"/>
                <w:szCs w:val="20"/>
              </w:rPr>
            </w:pPr>
            <w:r>
              <w:rPr>
                <w:sz w:val="20"/>
                <w:szCs w:val="20"/>
              </w:rPr>
              <w:t>28/112024</w:t>
            </w:r>
          </w:p>
        </w:tc>
        <w:tc>
          <w:tcPr>
            <w:tcW w:w="1745" w:type="dxa"/>
          </w:tcPr>
          <w:p w14:paraId="296847BE" w14:textId="77777777" w:rsidR="00E1274E" w:rsidRPr="00D00377" w:rsidRDefault="00E1274E" w:rsidP="001D54A0">
            <w:pPr>
              <w:rPr>
                <w:sz w:val="20"/>
                <w:szCs w:val="20"/>
              </w:rPr>
            </w:pPr>
            <w:r w:rsidRPr="00AB6128">
              <w:rPr>
                <w:sz w:val="20"/>
                <w:szCs w:val="20"/>
              </w:rPr>
              <w:t>P/2024/01180</w:t>
            </w:r>
          </w:p>
        </w:tc>
        <w:tc>
          <w:tcPr>
            <w:tcW w:w="1648" w:type="dxa"/>
          </w:tcPr>
          <w:p w14:paraId="2094FA59" w14:textId="77777777" w:rsidR="00E1274E" w:rsidRPr="00D00377" w:rsidRDefault="00E1274E" w:rsidP="001D54A0">
            <w:r>
              <w:t>1</w:t>
            </w:r>
            <w:r w:rsidRPr="00543EB4">
              <w:t>5 Bushton Lane, Anslow, Staffordshire, DE13 9QL</w:t>
            </w:r>
          </w:p>
        </w:tc>
        <w:tc>
          <w:tcPr>
            <w:tcW w:w="2361" w:type="dxa"/>
          </w:tcPr>
          <w:p w14:paraId="0E54F643" w14:textId="77777777" w:rsidR="00E1274E" w:rsidRPr="00D00377" w:rsidRDefault="00E1274E" w:rsidP="001D54A0">
            <w:r w:rsidRPr="00D8761C">
              <w:t>Erection of a single storey rear extension and conversion of garage to form additional living accommodation</w:t>
            </w:r>
          </w:p>
        </w:tc>
        <w:tc>
          <w:tcPr>
            <w:tcW w:w="1661" w:type="dxa"/>
          </w:tcPr>
          <w:p w14:paraId="6C781837" w14:textId="77777777" w:rsidR="00E1274E" w:rsidRDefault="00E1274E" w:rsidP="001D54A0">
            <w:pPr>
              <w:rPr>
                <w:sz w:val="20"/>
                <w:szCs w:val="20"/>
              </w:rPr>
            </w:pPr>
            <w:r>
              <w:rPr>
                <w:sz w:val="20"/>
                <w:szCs w:val="20"/>
              </w:rPr>
              <w:t xml:space="preserve">The parish council had no comments. </w:t>
            </w:r>
          </w:p>
        </w:tc>
        <w:tc>
          <w:tcPr>
            <w:tcW w:w="1289" w:type="dxa"/>
          </w:tcPr>
          <w:p w14:paraId="5645F8CE" w14:textId="77777777" w:rsidR="00E1274E" w:rsidRDefault="00E1274E" w:rsidP="001D54A0">
            <w:pPr>
              <w:rPr>
                <w:color w:val="00B050"/>
                <w:sz w:val="20"/>
                <w:szCs w:val="20"/>
              </w:rPr>
            </w:pPr>
            <w:r w:rsidRPr="00E44445">
              <w:rPr>
                <w:color w:val="FF0000"/>
                <w:sz w:val="20"/>
                <w:szCs w:val="20"/>
              </w:rPr>
              <w:t>Conditional Approval</w:t>
            </w:r>
          </w:p>
        </w:tc>
      </w:tr>
    </w:tbl>
    <w:p w14:paraId="4DB781EE" w14:textId="77777777" w:rsidR="009B00BE" w:rsidRPr="00E9473D" w:rsidRDefault="009B00BE" w:rsidP="009265A3">
      <w:pPr>
        <w:spacing w:before="240"/>
        <w:rPr>
          <w:b/>
          <w:bCs/>
          <w:color w:val="FF0000"/>
          <w:sz w:val="2"/>
          <w:szCs w:val="2"/>
        </w:rPr>
      </w:pPr>
    </w:p>
    <w:p w14:paraId="159F732A" w14:textId="77777777" w:rsidR="007E5F93" w:rsidRPr="00F610A9" w:rsidRDefault="00860595" w:rsidP="007E5F93">
      <w:pPr>
        <w:numPr>
          <w:ilvl w:val="0"/>
          <w:numId w:val="3"/>
        </w:numPr>
        <w:spacing w:before="240"/>
        <w:ind w:left="0" w:hanging="357"/>
        <w:rPr>
          <w:b/>
          <w:bCs/>
          <w:color w:val="FF0000"/>
          <w:sz w:val="24"/>
          <w:szCs w:val="24"/>
        </w:rPr>
      </w:pPr>
      <w:r w:rsidRPr="002650C2">
        <w:rPr>
          <w:b/>
          <w:bCs/>
          <w:color w:val="000000" w:themeColor="text1"/>
          <w:sz w:val="24"/>
          <w:szCs w:val="24"/>
        </w:rPr>
        <w:t xml:space="preserve">To </w:t>
      </w:r>
      <w:r w:rsidR="003B46C3" w:rsidRPr="002650C2">
        <w:rPr>
          <w:b/>
          <w:bCs/>
          <w:sz w:val="24"/>
          <w:szCs w:val="24"/>
        </w:rPr>
        <w:t>discuss a potential Children Crossing sign on Hopley Road</w:t>
      </w:r>
    </w:p>
    <w:p w14:paraId="001BDAA9" w14:textId="1624F10E" w:rsidR="00F610A9" w:rsidRPr="006879E7" w:rsidRDefault="006879E7" w:rsidP="00F610A9">
      <w:pPr>
        <w:spacing w:before="240"/>
        <w:rPr>
          <w:sz w:val="24"/>
          <w:szCs w:val="24"/>
        </w:rPr>
      </w:pPr>
      <w:r w:rsidRPr="006879E7">
        <w:rPr>
          <w:sz w:val="24"/>
          <w:szCs w:val="24"/>
        </w:rPr>
        <w:t>A letter has been sent to the County Council, and it was agreed that this would be looked at in the next traffic calming phase.</w:t>
      </w:r>
    </w:p>
    <w:p w14:paraId="54C4FCCD" w14:textId="77777777" w:rsidR="006E46E8" w:rsidRPr="00F610A9" w:rsidRDefault="007E5F93" w:rsidP="006E46E8">
      <w:pPr>
        <w:numPr>
          <w:ilvl w:val="0"/>
          <w:numId w:val="3"/>
        </w:numPr>
        <w:spacing w:before="240"/>
        <w:ind w:left="0" w:hanging="357"/>
        <w:rPr>
          <w:b/>
          <w:bCs/>
          <w:color w:val="FF0000"/>
          <w:sz w:val="24"/>
          <w:szCs w:val="24"/>
        </w:rPr>
      </w:pPr>
      <w:r w:rsidRPr="002650C2">
        <w:rPr>
          <w:b/>
          <w:bCs/>
          <w:sz w:val="24"/>
          <w:szCs w:val="24"/>
        </w:rPr>
        <w:t>To review and approve the Asset Register 2025</w:t>
      </w:r>
    </w:p>
    <w:p w14:paraId="686D97C9" w14:textId="0E9EDA6B" w:rsidR="00F610A9" w:rsidRDefault="009265A3" w:rsidP="00F610A9">
      <w:pPr>
        <w:spacing w:before="240"/>
        <w:rPr>
          <w:color w:val="FF0000"/>
          <w:sz w:val="24"/>
          <w:szCs w:val="24"/>
        </w:rPr>
      </w:pPr>
      <w:r w:rsidRPr="009265A3">
        <w:rPr>
          <w:color w:val="000000" w:themeColor="text1"/>
          <w:sz w:val="24"/>
          <w:szCs w:val="24"/>
        </w:rPr>
        <w:t>The Asset Register was reviewed and approved</w:t>
      </w:r>
      <w:r w:rsidRPr="00DE1619">
        <w:rPr>
          <w:sz w:val="24"/>
          <w:szCs w:val="24"/>
        </w:rPr>
        <w:t>.</w:t>
      </w:r>
    </w:p>
    <w:p w14:paraId="4EEE5287" w14:textId="411C193B" w:rsidR="009265A3" w:rsidRPr="00F610A9" w:rsidRDefault="009265A3" w:rsidP="00F610A9">
      <w:pPr>
        <w:spacing w:before="240"/>
        <w:rPr>
          <w:color w:val="FF0000"/>
          <w:sz w:val="24"/>
          <w:szCs w:val="24"/>
        </w:rPr>
      </w:pPr>
      <w:r>
        <w:rPr>
          <w:color w:val="FF0000"/>
          <w:sz w:val="24"/>
          <w:szCs w:val="24"/>
        </w:rPr>
        <w:t xml:space="preserve">Action: Clerk to add to website </w:t>
      </w:r>
    </w:p>
    <w:p w14:paraId="25B4E32F" w14:textId="77777777" w:rsidR="002650C2" w:rsidRPr="009265A3" w:rsidRDefault="006E46E8" w:rsidP="002650C2">
      <w:pPr>
        <w:numPr>
          <w:ilvl w:val="0"/>
          <w:numId w:val="3"/>
        </w:numPr>
        <w:spacing w:before="240"/>
        <w:ind w:left="0" w:hanging="357"/>
        <w:rPr>
          <w:b/>
          <w:bCs/>
          <w:color w:val="FF0000"/>
          <w:sz w:val="24"/>
          <w:szCs w:val="24"/>
        </w:rPr>
      </w:pPr>
      <w:r w:rsidRPr="002650C2">
        <w:rPr>
          <w:b/>
          <w:bCs/>
          <w:sz w:val="24"/>
          <w:szCs w:val="24"/>
        </w:rPr>
        <w:t>To approve the auditor for the Annual Governance &amp; Accountability Return 2025/2026</w:t>
      </w:r>
    </w:p>
    <w:p w14:paraId="4611FC70" w14:textId="57C8B4B3" w:rsidR="009265A3" w:rsidRPr="009265A3" w:rsidRDefault="009265A3" w:rsidP="009265A3">
      <w:pPr>
        <w:spacing w:before="240"/>
        <w:rPr>
          <w:sz w:val="24"/>
          <w:szCs w:val="24"/>
        </w:rPr>
      </w:pPr>
      <w:r w:rsidRPr="009265A3">
        <w:rPr>
          <w:sz w:val="24"/>
          <w:szCs w:val="24"/>
        </w:rPr>
        <w:t>It was agreed to remain with Toplis &amp; Associates.</w:t>
      </w:r>
    </w:p>
    <w:p w14:paraId="4128CB5D" w14:textId="3FA7FC83" w:rsidR="009265A3" w:rsidRPr="009265A3" w:rsidRDefault="009265A3" w:rsidP="009265A3">
      <w:pPr>
        <w:spacing w:before="240"/>
        <w:rPr>
          <w:color w:val="FF0000"/>
          <w:sz w:val="24"/>
          <w:szCs w:val="24"/>
        </w:rPr>
      </w:pPr>
      <w:r w:rsidRPr="009265A3">
        <w:rPr>
          <w:color w:val="FF0000"/>
          <w:sz w:val="24"/>
          <w:szCs w:val="24"/>
        </w:rPr>
        <w:t>Action: Clerk to inform Toplis &amp; Associates</w:t>
      </w:r>
    </w:p>
    <w:p w14:paraId="4A47FBB8" w14:textId="1C132666" w:rsidR="00D833C3" w:rsidRPr="002650C2" w:rsidRDefault="00216133" w:rsidP="002650C2">
      <w:pPr>
        <w:numPr>
          <w:ilvl w:val="0"/>
          <w:numId w:val="3"/>
        </w:numPr>
        <w:spacing w:before="240"/>
        <w:ind w:left="0" w:hanging="357"/>
        <w:rPr>
          <w:b/>
          <w:bCs/>
          <w:color w:val="FF0000"/>
          <w:sz w:val="36"/>
          <w:szCs w:val="36"/>
        </w:rPr>
      </w:pPr>
      <w:r w:rsidRPr="002650C2">
        <w:rPr>
          <w:b/>
          <w:bCs/>
          <w:sz w:val="24"/>
          <w:szCs w:val="24"/>
        </w:rPr>
        <w:t>Councillors’ Reports: Parish Cllrs, SCC Cllr Phillip White, ESBC Cllr Russell Lock and ESBC Cllr Simon Gaski</w:t>
      </w:r>
      <w:bookmarkEnd w:id="0"/>
      <w:r w:rsidRPr="002650C2">
        <w:rPr>
          <w:b/>
          <w:bCs/>
          <w:sz w:val="24"/>
          <w:szCs w:val="24"/>
        </w:rPr>
        <w:t>n</w:t>
      </w:r>
    </w:p>
    <w:p w14:paraId="55EC9120" w14:textId="3D4F8923" w:rsidR="00B72FDC" w:rsidRDefault="002552D3" w:rsidP="009265A3">
      <w:pPr>
        <w:spacing w:before="240"/>
        <w:rPr>
          <w:sz w:val="24"/>
          <w:szCs w:val="24"/>
        </w:rPr>
      </w:pPr>
      <w:r>
        <w:rPr>
          <w:sz w:val="24"/>
          <w:szCs w:val="24"/>
        </w:rPr>
        <w:t xml:space="preserve">No Mow May was </w:t>
      </w:r>
      <w:r w:rsidR="00AD2BE5">
        <w:rPr>
          <w:sz w:val="24"/>
          <w:szCs w:val="24"/>
        </w:rPr>
        <w:t>discussed,</w:t>
      </w:r>
      <w:r>
        <w:rPr>
          <w:sz w:val="24"/>
          <w:szCs w:val="24"/>
        </w:rPr>
        <w:t xml:space="preserve"> and it was </w:t>
      </w:r>
      <w:r w:rsidR="00AD2BE5">
        <w:rPr>
          <w:sz w:val="24"/>
          <w:szCs w:val="24"/>
        </w:rPr>
        <w:t>agreed that we would ask for the memorial area and the green opposite to be removed.</w:t>
      </w:r>
    </w:p>
    <w:p w14:paraId="2E673679" w14:textId="0C719792" w:rsidR="007C7297" w:rsidRDefault="00092CDB" w:rsidP="009265A3">
      <w:pPr>
        <w:spacing w:before="240"/>
        <w:rPr>
          <w:sz w:val="24"/>
          <w:szCs w:val="24"/>
        </w:rPr>
      </w:pPr>
      <w:r>
        <w:rPr>
          <w:sz w:val="24"/>
          <w:szCs w:val="24"/>
        </w:rPr>
        <w:t>The noticeboards were discussed, and it was agreed to obtain some prices.</w:t>
      </w:r>
    </w:p>
    <w:p w14:paraId="1EDB2021" w14:textId="65BB977A" w:rsidR="00423A13" w:rsidRPr="00DB5398" w:rsidRDefault="001259FD" w:rsidP="00462E50">
      <w:pPr>
        <w:spacing w:after="0" w:line="240" w:lineRule="auto"/>
        <w:rPr>
          <w:rFonts w:asciiTheme="minorHAnsi" w:eastAsia="Times New Roman" w:hAnsiTheme="minorHAnsi" w:cs="Segoe UI"/>
          <w:color w:val="FF0000"/>
          <w:sz w:val="24"/>
          <w:szCs w:val="24"/>
        </w:rPr>
      </w:pPr>
      <w:r w:rsidRPr="001259FD">
        <w:rPr>
          <w:rFonts w:asciiTheme="minorHAnsi" w:eastAsia="Times New Roman" w:hAnsiTheme="minorHAnsi" w:cs="Segoe UI"/>
          <w:color w:val="FF0000"/>
          <w:sz w:val="24"/>
          <w:szCs w:val="24"/>
        </w:rPr>
        <w:t>Action:</w:t>
      </w:r>
      <w:r w:rsidR="00026750">
        <w:rPr>
          <w:rFonts w:asciiTheme="minorHAnsi" w:eastAsia="Times New Roman" w:hAnsiTheme="minorHAnsi" w:cs="Segoe UI"/>
          <w:color w:val="FF0000"/>
          <w:sz w:val="24"/>
          <w:szCs w:val="24"/>
        </w:rPr>
        <w:t xml:space="preserve"> </w:t>
      </w:r>
      <w:r w:rsidR="00AD2BE5">
        <w:rPr>
          <w:rFonts w:asciiTheme="minorHAnsi" w:eastAsia="Times New Roman" w:hAnsiTheme="minorHAnsi" w:cs="Segoe UI"/>
          <w:color w:val="FF0000"/>
          <w:sz w:val="24"/>
          <w:szCs w:val="24"/>
        </w:rPr>
        <w:t xml:space="preserve">Clerk to ask for the memorial and the green to be exempt from No Mow May. </w:t>
      </w:r>
      <w:r w:rsidR="00092CDB">
        <w:rPr>
          <w:rFonts w:asciiTheme="minorHAnsi" w:eastAsia="Times New Roman" w:hAnsiTheme="minorHAnsi" w:cs="Segoe UI"/>
          <w:color w:val="FF0000"/>
          <w:sz w:val="24"/>
          <w:szCs w:val="24"/>
        </w:rPr>
        <w:t>Clerk to obtain noticeboard prices.</w:t>
      </w:r>
    </w:p>
    <w:p w14:paraId="7E00F876" w14:textId="77777777" w:rsidR="007D2E65" w:rsidRDefault="007D2E65" w:rsidP="00876F09">
      <w:pPr>
        <w:spacing w:after="0" w:line="240" w:lineRule="auto"/>
        <w:rPr>
          <w:rFonts w:asciiTheme="minorHAnsi" w:eastAsia="Times New Roman" w:hAnsiTheme="minorHAnsi" w:cs="Segoe UI"/>
          <w:color w:val="201F1E"/>
          <w:sz w:val="24"/>
          <w:szCs w:val="24"/>
        </w:rPr>
      </w:pPr>
    </w:p>
    <w:p w14:paraId="5F5A0B29" w14:textId="1D6E974E" w:rsidR="00B82ECA" w:rsidRPr="00957D3F" w:rsidRDefault="00914353" w:rsidP="00251272">
      <w:pPr>
        <w:spacing w:after="0" w:line="240" w:lineRule="auto"/>
        <w:jc w:val="center"/>
        <w:rPr>
          <w:b/>
          <w:bCs/>
          <w:sz w:val="24"/>
          <w:szCs w:val="24"/>
        </w:rPr>
      </w:pPr>
      <w:r w:rsidRPr="00957D3F">
        <w:rPr>
          <w:b/>
          <w:bCs/>
          <w:sz w:val="24"/>
          <w:szCs w:val="24"/>
        </w:rPr>
        <w:t xml:space="preserve">Meeting closed </w:t>
      </w:r>
      <w:r w:rsidR="00092CDB">
        <w:rPr>
          <w:b/>
          <w:bCs/>
          <w:sz w:val="24"/>
          <w:szCs w:val="24"/>
        </w:rPr>
        <w:t>19.19</w:t>
      </w:r>
      <w:r w:rsidR="00216133">
        <w:rPr>
          <w:b/>
          <w:bCs/>
          <w:sz w:val="24"/>
          <w:szCs w:val="24"/>
        </w:rPr>
        <w:t>pm</w:t>
      </w:r>
    </w:p>
    <w:p w14:paraId="16EB55A5" w14:textId="5D41516A" w:rsidR="00D27DC5" w:rsidRDefault="00D27DC5" w:rsidP="00876F09">
      <w:pPr>
        <w:spacing w:after="0" w:line="240" w:lineRule="auto"/>
        <w:rPr>
          <w:sz w:val="24"/>
          <w:szCs w:val="24"/>
        </w:rPr>
      </w:pPr>
    </w:p>
    <w:p w14:paraId="53E2126F" w14:textId="0DA938D1" w:rsidR="008D4335" w:rsidRPr="0089127C" w:rsidRDefault="000C1282" w:rsidP="0089127C">
      <w:pPr>
        <w:spacing w:after="0" w:line="240" w:lineRule="auto"/>
        <w:ind w:left="720" w:hanging="720"/>
        <w:jc w:val="center"/>
        <w:rPr>
          <w:b/>
          <w:bCs/>
          <w:sz w:val="24"/>
          <w:szCs w:val="24"/>
        </w:rPr>
      </w:pPr>
      <w:r>
        <w:rPr>
          <w:sz w:val="24"/>
          <w:szCs w:val="24"/>
        </w:rPr>
        <w:t xml:space="preserve">The </w:t>
      </w:r>
      <w:r w:rsidR="00D27DC5">
        <w:rPr>
          <w:sz w:val="24"/>
          <w:szCs w:val="24"/>
        </w:rPr>
        <w:t xml:space="preserve">next Parish Council Meeting </w:t>
      </w:r>
      <w:r>
        <w:rPr>
          <w:sz w:val="24"/>
          <w:szCs w:val="24"/>
        </w:rPr>
        <w:t>is</w:t>
      </w:r>
      <w:r w:rsidR="009265A3">
        <w:rPr>
          <w:sz w:val="24"/>
          <w:szCs w:val="24"/>
        </w:rPr>
        <w:t xml:space="preserve"> the Annual Parish Council Meeting </w:t>
      </w:r>
      <w:r w:rsidR="008D4335">
        <w:rPr>
          <w:sz w:val="24"/>
          <w:szCs w:val="24"/>
        </w:rPr>
        <w:t xml:space="preserve">followed by the Annual Meeting of the Parish Council </w:t>
      </w:r>
      <w:r w:rsidR="00B063E8">
        <w:rPr>
          <w:sz w:val="24"/>
          <w:szCs w:val="24"/>
        </w:rPr>
        <w:t xml:space="preserve">– </w:t>
      </w:r>
      <w:r w:rsidR="00216295">
        <w:rPr>
          <w:b/>
          <w:bCs/>
          <w:sz w:val="24"/>
          <w:szCs w:val="24"/>
        </w:rPr>
        <w:t xml:space="preserve">Wednesday </w:t>
      </w:r>
      <w:r w:rsidR="008D4335">
        <w:rPr>
          <w:b/>
          <w:bCs/>
          <w:sz w:val="24"/>
          <w:szCs w:val="24"/>
        </w:rPr>
        <w:t>14</w:t>
      </w:r>
      <w:r w:rsidR="008D4335" w:rsidRPr="008D4335">
        <w:rPr>
          <w:b/>
          <w:bCs/>
          <w:sz w:val="24"/>
          <w:szCs w:val="24"/>
          <w:vertAlign w:val="superscript"/>
        </w:rPr>
        <w:t>th</w:t>
      </w:r>
      <w:r w:rsidR="008D4335">
        <w:rPr>
          <w:b/>
          <w:bCs/>
          <w:sz w:val="24"/>
          <w:szCs w:val="24"/>
        </w:rPr>
        <w:t xml:space="preserve"> May</w:t>
      </w:r>
      <w:r w:rsidR="00216295">
        <w:rPr>
          <w:b/>
          <w:bCs/>
          <w:sz w:val="24"/>
          <w:szCs w:val="24"/>
        </w:rPr>
        <w:t xml:space="preserve"> 2025</w:t>
      </w:r>
    </w:p>
    <w:p w14:paraId="5E4D4EE7" w14:textId="3D518471" w:rsidR="008466CE" w:rsidRDefault="006F2822" w:rsidP="0089127C">
      <w:pPr>
        <w:spacing w:after="0" w:line="240" w:lineRule="auto"/>
        <w:jc w:val="center"/>
        <w:rPr>
          <w:sz w:val="24"/>
          <w:szCs w:val="24"/>
        </w:rPr>
      </w:pPr>
      <w:r w:rsidRPr="003C5DAF">
        <w:rPr>
          <w:sz w:val="24"/>
          <w:szCs w:val="24"/>
        </w:rPr>
        <w:t xml:space="preserve">Parish Council Information can be found on the internet at </w:t>
      </w:r>
      <w:r w:rsidR="003A3CDD">
        <w:rPr>
          <w:sz w:val="24"/>
          <w:szCs w:val="24"/>
        </w:rPr>
        <w:t>–</w:t>
      </w:r>
      <w:r w:rsidRPr="003C5DAF">
        <w:rPr>
          <w:sz w:val="24"/>
          <w:szCs w:val="24"/>
        </w:rPr>
        <w:t xml:space="preserve"> </w:t>
      </w:r>
      <w:hyperlink r:id="rId11" w:history="1">
        <w:r w:rsidR="00702DF8" w:rsidRPr="00472287">
          <w:rPr>
            <w:rStyle w:val="Hyperlink"/>
            <w:sz w:val="24"/>
            <w:szCs w:val="24"/>
          </w:rPr>
          <w:t>www.anslowparishcouncil.org.uk</w:t>
        </w:r>
      </w:hyperlink>
    </w:p>
    <w:p w14:paraId="2FC0AD07" w14:textId="77777777" w:rsidR="0089127C" w:rsidRPr="0089127C" w:rsidRDefault="0089127C" w:rsidP="0089127C">
      <w:pPr>
        <w:spacing w:after="0" w:line="240" w:lineRule="auto"/>
        <w:jc w:val="center"/>
        <w:rPr>
          <w:sz w:val="24"/>
          <w:szCs w:val="24"/>
        </w:rPr>
      </w:pPr>
    </w:p>
    <w:p w14:paraId="2BD8B19B" w14:textId="33226472" w:rsidR="008466CE" w:rsidRDefault="00702DF8" w:rsidP="008466CE">
      <w:pPr>
        <w:jc w:val="center"/>
        <w:rPr>
          <w:b/>
          <w:bCs/>
          <w:sz w:val="24"/>
          <w:szCs w:val="24"/>
        </w:rPr>
      </w:pPr>
      <w:r w:rsidRPr="00821D7D">
        <w:rPr>
          <w:b/>
          <w:bCs/>
          <w:sz w:val="24"/>
          <w:szCs w:val="24"/>
        </w:rPr>
        <w:t>Signed by the Chairman of the Parish Counci</w:t>
      </w:r>
      <w:r w:rsidR="008466CE">
        <w:rPr>
          <w:b/>
          <w:bCs/>
          <w:sz w:val="24"/>
          <w:szCs w:val="24"/>
        </w:rPr>
        <w:t>l</w:t>
      </w:r>
    </w:p>
    <w:p w14:paraId="084C2064" w14:textId="62950C8E" w:rsidR="00702DF8" w:rsidRDefault="00702DF8" w:rsidP="00702DF8">
      <w:pPr>
        <w:rPr>
          <w:b/>
          <w:bCs/>
          <w:sz w:val="24"/>
          <w:szCs w:val="24"/>
        </w:rPr>
      </w:pPr>
      <w:r w:rsidRPr="00821D7D">
        <w:rPr>
          <w:b/>
          <w:bCs/>
          <w:sz w:val="24"/>
          <w:szCs w:val="24"/>
        </w:rPr>
        <w:t>Name:</w:t>
      </w:r>
    </w:p>
    <w:p w14:paraId="0B0014E7" w14:textId="77777777" w:rsidR="008466CE" w:rsidRPr="00821D7D" w:rsidRDefault="008466CE" w:rsidP="00702DF8">
      <w:pPr>
        <w:rPr>
          <w:b/>
          <w:bCs/>
          <w:sz w:val="24"/>
          <w:szCs w:val="24"/>
        </w:rPr>
      </w:pPr>
    </w:p>
    <w:p w14:paraId="1674A9E9" w14:textId="504420AB" w:rsidR="00B82ECA" w:rsidRPr="008466CE" w:rsidRDefault="00702DF8" w:rsidP="00251272">
      <w:pPr>
        <w:rPr>
          <w:b/>
          <w:bCs/>
          <w:sz w:val="24"/>
          <w:szCs w:val="24"/>
        </w:rPr>
      </w:pPr>
      <w:r w:rsidRPr="00821D7D">
        <w:rPr>
          <w:b/>
          <w:bCs/>
          <w:sz w:val="24"/>
          <w:szCs w:val="24"/>
        </w:rPr>
        <w:t>Date:</w:t>
      </w:r>
    </w:p>
    <w:sectPr w:rsidR="00B82ECA" w:rsidRPr="008466CE" w:rsidSect="0058471D">
      <w:footerReference w:type="default" r:id="rId12"/>
      <w:pgSz w:w="11906" w:h="16838" w:code="9"/>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F83BF" w14:textId="77777777" w:rsidR="007642B0" w:rsidRDefault="007642B0" w:rsidP="00702DF8">
      <w:pPr>
        <w:spacing w:after="0" w:line="240" w:lineRule="auto"/>
      </w:pPr>
      <w:r>
        <w:separator/>
      </w:r>
    </w:p>
  </w:endnote>
  <w:endnote w:type="continuationSeparator" w:id="0">
    <w:p w14:paraId="3D19A5BD" w14:textId="77777777" w:rsidR="007642B0" w:rsidRDefault="007642B0" w:rsidP="0070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903793"/>
      <w:docPartObj>
        <w:docPartGallery w:val="Page Numbers (Bottom of Page)"/>
        <w:docPartUnique/>
      </w:docPartObj>
    </w:sdtPr>
    <w:sdtEndPr>
      <w:rPr>
        <w:noProof/>
      </w:rPr>
    </w:sdtEndPr>
    <w:sdtContent>
      <w:p w14:paraId="418A8892" w14:textId="3679E021" w:rsidR="00702DF8" w:rsidRDefault="00702DF8">
        <w:pPr>
          <w:pStyle w:val="Footer"/>
        </w:pPr>
        <w:r>
          <w:fldChar w:fldCharType="begin"/>
        </w:r>
        <w:r>
          <w:instrText xml:space="preserve"> PAGE   \* MERGEFORMAT </w:instrText>
        </w:r>
        <w:r>
          <w:fldChar w:fldCharType="separate"/>
        </w:r>
        <w:r w:rsidR="001968BD">
          <w:rPr>
            <w:noProof/>
          </w:rPr>
          <w:t>5</w:t>
        </w:r>
        <w:r>
          <w:rPr>
            <w:noProof/>
          </w:rPr>
          <w:fldChar w:fldCharType="end"/>
        </w:r>
        <w:r>
          <w:rPr>
            <w:noProof/>
          </w:rPr>
          <w:tab/>
        </w:r>
        <w:r>
          <w:rPr>
            <w:noProof/>
          </w:rPr>
          <w:tab/>
          <w:t>Chairman’s Initials………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F65AA" w14:textId="77777777" w:rsidR="007642B0" w:rsidRDefault="007642B0" w:rsidP="00702DF8">
      <w:pPr>
        <w:spacing w:after="0" w:line="240" w:lineRule="auto"/>
      </w:pPr>
      <w:r>
        <w:separator/>
      </w:r>
    </w:p>
  </w:footnote>
  <w:footnote w:type="continuationSeparator" w:id="0">
    <w:p w14:paraId="3481A942" w14:textId="77777777" w:rsidR="007642B0" w:rsidRDefault="007642B0" w:rsidP="00702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212C"/>
    <w:multiLevelType w:val="hybridMultilevel"/>
    <w:tmpl w:val="8CC4CC62"/>
    <w:lvl w:ilvl="0" w:tplc="08090001">
      <w:start w:val="1"/>
      <w:numFmt w:val="bullet"/>
      <w:lvlText w:val=""/>
      <w:lvlJc w:val="left"/>
      <w:pPr>
        <w:ind w:left="4820" w:hanging="360"/>
      </w:pPr>
      <w:rPr>
        <w:rFonts w:ascii="Symbol" w:hAnsi="Symbol" w:cs="Symbol" w:hint="default"/>
      </w:rPr>
    </w:lvl>
    <w:lvl w:ilvl="1" w:tplc="08090001">
      <w:start w:val="1"/>
      <w:numFmt w:val="bullet"/>
      <w:lvlText w:val=""/>
      <w:lvlJc w:val="left"/>
      <w:pPr>
        <w:ind w:left="5540" w:hanging="360"/>
      </w:pPr>
      <w:rPr>
        <w:rFonts w:ascii="Symbol" w:hAnsi="Symbol" w:hint="default"/>
      </w:rPr>
    </w:lvl>
    <w:lvl w:ilvl="2" w:tplc="0809001B">
      <w:start w:val="1"/>
      <w:numFmt w:val="lowerRoman"/>
      <w:lvlText w:val="%3."/>
      <w:lvlJc w:val="right"/>
      <w:pPr>
        <w:ind w:left="6260" w:hanging="180"/>
      </w:pPr>
    </w:lvl>
    <w:lvl w:ilvl="3" w:tplc="0809000F" w:tentative="1">
      <w:start w:val="1"/>
      <w:numFmt w:val="decimal"/>
      <w:lvlText w:val="%4."/>
      <w:lvlJc w:val="left"/>
      <w:pPr>
        <w:ind w:left="6980" w:hanging="360"/>
      </w:pPr>
    </w:lvl>
    <w:lvl w:ilvl="4" w:tplc="08090019" w:tentative="1">
      <w:start w:val="1"/>
      <w:numFmt w:val="lowerLetter"/>
      <w:lvlText w:val="%5."/>
      <w:lvlJc w:val="left"/>
      <w:pPr>
        <w:ind w:left="7700" w:hanging="360"/>
      </w:pPr>
    </w:lvl>
    <w:lvl w:ilvl="5" w:tplc="0809001B" w:tentative="1">
      <w:start w:val="1"/>
      <w:numFmt w:val="lowerRoman"/>
      <w:lvlText w:val="%6."/>
      <w:lvlJc w:val="right"/>
      <w:pPr>
        <w:ind w:left="8420" w:hanging="180"/>
      </w:pPr>
    </w:lvl>
    <w:lvl w:ilvl="6" w:tplc="0809000F" w:tentative="1">
      <w:start w:val="1"/>
      <w:numFmt w:val="decimal"/>
      <w:lvlText w:val="%7."/>
      <w:lvlJc w:val="left"/>
      <w:pPr>
        <w:ind w:left="9140" w:hanging="360"/>
      </w:pPr>
    </w:lvl>
    <w:lvl w:ilvl="7" w:tplc="08090019" w:tentative="1">
      <w:start w:val="1"/>
      <w:numFmt w:val="lowerLetter"/>
      <w:lvlText w:val="%8."/>
      <w:lvlJc w:val="left"/>
      <w:pPr>
        <w:ind w:left="9860" w:hanging="360"/>
      </w:pPr>
    </w:lvl>
    <w:lvl w:ilvl="8" w:tplc="0809001B" w:tentative="1">
      <w:start w:val="1"/>
      <w:numFmt w:val="lowerRoman"/>
      <w:lvlText w:val="%9."/>
      <w:lvlJc w:val="right"/>
      <w:pPr>
        <w:ind w:left="10580" w:hanging="180"/>
      </w:pPr>
    </w:lvl>
  </w:abstractNum>
  <w:abstractNum w:abstractNumId="1" w15:restartNumberingAfterBreak="0">
    <w:nsid w:val="12504262"/>
    <w:multiLevelType w:val="multilevel"/>
    <w:tmpl w:val="B3E62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53381"/>
    <w:multiLevelType w:val="hybridMultilevel"/>
    <w:tmpl w:val="8BF0FD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C67472D"/>
    <w:multiLevelType w:val="multilevel"/>
    <w:tmpl w:val="FFFFFFFF"/>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25756B"/>
    <w:multiLevelType w:val="multilevel"/>
    <w:tmpl w:val="AD2C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A2B01"/>
    <w:multiLevelType w:val="hybridMultilevel"/>
    <w:tmpl w:val="DFEAB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9B57BC"/>
    <w:multiLevelType w:val="hybridMultilevel"/>
    <w:tmpl w:val="A8E2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77A21"/>
    <w:multiLevelType w:val="hybridMultilevel"/>
    <w:tmpl w:val="25CC7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F30A7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78051F"/>
    <w:multiLevelType w:val="multilevel"/>
    <w:tmpl w:val="FFFFFFFF"/>
    <w:lvl w:ilvl="0">
      <w:start w:val="1"/>
      <w:numFmt w:val="decimal"/>
      <w:lvlText w:val="%1."/>
      <w:lvlJc w:val="left"/>
      <w:pPr>
        <w:ind w:left="720" w:hanging="360"/>
      </w:pPr>
      <w:rPr>
        <w:b/>
        <w:color w:val="000000"/>
        <w:sz w:val="24"/>
        <w:szCs w:val="24"/>
      </w:rPr>
    </w:lvl>
    <w:lvl w:ilvl="1">
      <w:start w:val="2"/>
      <w:numFmt w:val="decimal"/>
      <w:lvlText w:val="%2"/>
      <w:lvlJc w:val="left"/>
      <w:pPr>
        <w:ind w:left="1440" w:hanging="360"/>
      </w:pPr>
      <w:rPr>
        <w:rFonts w:ascii="Calibri" w:eastAsia="Calibri" w:hAnsi="Calibri" w:cs="Calibri"/>
        <w:b/>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6DB50EC"/>
    <w:multiLevelType w:val="multilevel"/>
    <w:tmpl w:val="7030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D27F97"/>
    <w:multiLevelType w:val="hybridMultilevel"/>
    <w:tmpl w:val="4D508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BE8752E"/>
    <w:multiLevelType w:val="hybridMultilevel"/>
    <w:tmpl w:val="A02E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6525B"/>
    <w:multiLevelType w:val="multilevel"/>
    <w:tmpl w:val="5614A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3146002">
    <w:abstractNumId w:val="8"/>
  </w:num>
  <w:num w:numId="2" w16cid:durableId="1659186135">
    <w:abstractNumId w:val="3"/>
  </w:num>
  <w:num w:numId="3" w16cid:durableId="1879078102">
    <w:abstractNumId w:val="9"/>
  </w:num>
  <w:num w:numId="4" w16cid:durableId="1997108171">
    <w:abstractNumId w:val="12"/>
  </w:num>
  <w:num w:numId="5" w16cid:durableId="517355275">
    <w:abstractNumId w:val="2"/>
  </w:num>
  <w:num w:numId="6" w16cid:durableId="1978216816">
    <w:abstractNumId w:val="11"/>
  </w:num>
  <w:num w:numId="7" w16cid:durableId="1883327104">
    <w:abstractNumId w:val="0"/>
  </w:num>
  <w:num w:numId="8" w16cid:durableId="326057373">
    <w:abstractNumId w:val="6"/>
  </w:num>
  <w:num w:numId="9" w16cid:durableId="2093626380">
    <w:abstractNumId w:val="5"/>
  </w:num>
  <w:num w:numId="10" w16cid:durableId="2062753342">
    <w:abstractNumId w:val="7"/>
  </w:num>
  <w:num w:numId="11" w16cid:durableId="1989550082">
    <w:abstractNumId w:val="1"/>
  </w:num>
  <w:num w:numId="12" w16cid:durableId="1469275954">
    <w:abstractNumId w:val="13"/>
  </w:num>
  <w:num w:numId="13" w16cid:durableId="368996593">
    <w:abstractNumId w:val="10"/>
  </w:num>
  <w:num w:numId="14" w16cid:durableId="835339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CA"/>
    <w:rsid w:val="00000C49"/>
    <w:rsid w:val="00004394"/>
    <w:rsid w:val="000131B3"/>
    <w:rsid w:val="00015B84"/>
    <w:rsid w:val="00020F66"/>
    <w:rsid w:val="000234B5"/>
    <w:rsid w:val="000236BF"/>
    <w:rsid w:val="00024E91"/>
    <w:rsid w:val="00026750"/>
    <w:rsid w:val="00030ABD"/>
    <w:rsid w:val="00033CCB"/>
    <w:rsid w:val="00043CD1"/>
    <w:rsid w:val="00044066"/>
    <w:rsid w:val="0004536E"/>
    <w:rsid w:val="00050117"/>
    <w:rsid w:val="000515A3"/>
    <w:rsid w:val="00053268"/>
    <w:rsid w:val="00053345"/>
    <w:rsid w:val="00060917"/>
    <w:rsid w:val="0006276A"/>
    <w:rsid w:val="0006316A"/>
    <w:rsid w:val="000642E4"/>
    <w:rsid w:val="00064422"/>
    <w:rsid w:val="00067E43"/>
    <w:rsid w:val="0007466D"/>
    <w:rsid w:val="00074BDE"/>
    <w:rsid w:val="000756F7"/>
    <w:rsid w:val="00081FCD"/>
    <w:rsid w:val="00084F5B"/>
    <w:rsid w:val="0009296E"/>
    <w:rsid w:val="00092CDB"/>
    <w:rsid w:val="000931A4"/>
    <w:rsid w:val="00094335"/>
    <w:rsid w:val="00094EA0"/>
    <w:rsid w:val="00096D4C"/>
    <w:rsid w:val="000A0B84"/>
    <w:rsid w:val="000B119A"/>
    <w:rsid w:val="000B2B70"/>
    <w:rsid w:val="000C1282"/>
    <w:rsid w:val="000C30AA"/>
    <w:rsid w:val="000C3437"/>
    <w:rsid w:val="000C6077"/>
    <w:rsid w:val="000C78BC"/>
    <w:rsid w:val="000D1F83"/>
    <w:rsid w:val="000E2AA8"/>
    <w:rsid w:val="000E5810"/>
    <w:rsid w:val="000E67AF"/>
    <w:rsid w:val="000F17D5"/>
    <w:rsid w:val="000F1F57"/>
    <w:rsid w:val="000F225F"/>
    <w:rsid w:val="000F3360"/>
    <w:rsid w:val="001003DF"/>
    <w:rsid w:val="001044D4"/>
    <w:rsid w:val="0010787F"/>
    <w:rsid w:val="00113430"/>
    <w:rsid w:val="00123D73"/>
    <w:rsid w:val="001259FD"/>
    <w:rsid w:val="001334DC"/>
    <w:rsid w:val="00133DFA"/>
    <w:rsid w:val="00134C44"/>
    <w:rsid w:val="001359AD"/>
    <w:rsid w:val="00137D2F"/>
    <w:rsid w:val="00153EC4"/>
    <w:rsid w:val="00155DE7"/>
    <w:rsid w:val="00171CFC"/>
    <w:rsid w:val="00172364"/>
    <w:rsid w:val="00187ECF"/>
    <w:rsid w:val="001914BF"/>
    <w:rsid w:val="00191804"/>
    <w:rsid w:val="001968BD"/>
    <w:rsid w:val="001A14B6"/>
    <w:rsid w:val="001A1F4A"/>
    <w:rsid w:val="001B34CC"/>
    <w:rsid w:val="001C0E0C"/>
    <w:rsid w:val="001C2F4A"/>
    <w:rsid w:val="001C54E0"/>
    <w:rsid w:val="001C64C2"/>
    <w:rsid w:val="001C7755"/>
    <w:rsid w:val="001D5F6E"/>
    <w:rsid w:val="001E1261"/>
    <w:rsid w:val="001E3269"/>
    <w:rsid w:val="001F25CA"/>
    <w:rsid w:val="001F2BE1"/>
    <w:rsid w:val="001F3565"/>
    <w:rsid w:val="001F5503"/>
    <w:rsid w:val="001F58D6"/>
    <w:rsid w:val="002045FF"/>
    <w:rsid w:val="002071B7"/>
    <w:rsid w:val="00212031"/>
    <w:rsid w:val="00216133"/>
    <w:rsid w:val="00216295"/>
    <w:rsid w:val="00221D33"/>
    <w:rsid w:val="0022481C"/>
    <w:rsid w:val="00224E14"/>
    <w:rsid w:val="0022657A"/>
    <w:rsid w:val="0022702E"/>
    <w:rsid w:val="00235667"/>
    <w:rsid w:val="00235DF8"/>
    <w:rsid w:val="00242724"/>
    <w:rsid w:val="00245949"/>
    <w:rsid w:val="002505BA"/>
    <w:rsid w:val="00251272"/>
    <w:rsid w:val="002552D3"/>
    <w:rsid w:val="00257AAD"/>
    <w:rsid w:val="00260F50"/>
    <w:rsid w:val="00264DED"/>
    <w:rsid w:val="00264F41"/>
    <w:rsid w:val="002650C2"/>
    <w:rsid w:val="0027111B"/>
    <w:rsid w:val="00271610"/>
    <w:rsid w:val="0027264B"/>
    <w:rsid w:val="002759EB"/>
    <w:rsid w:val="00276186"/>
    <w:rsid w:val="0027671E"/>
    <w:rsid w:val="00276E5F"/>
    <w:rsid w:val="00277E88"/>
    <w:rsid w:val="00284BA9"/>
    <w:rsid w:val="00295943"/>
    <w:rsid w:val="002A6CC6"/>
    <w:rsid w:val="002A72FA"/>
    <w:rsid w:val="002B46B4"/>
    <w:rsid w:val="002B50CE"/>
    <w:rsid w:val="002B65D4"/>
    <w:rsid w:val="002C03CB"/>
    <w:rsid w:val="002C1BC8"/>
    <w:rsid w:val="002C29BB"/>
    <w:rsid w:val="002C30F2"/>
    <w:rsid w:val="002C38D7"/>
    <w:rsid w:val="002C5781"/>
    <w:rsid w:val="002D23D7"/>
    <w:rsid w:val="002D6081"/>
    <w:rsid w:val="002E3905"/>
    <w:rsid w:val="002E419F"/>
    <w:rsid w:val="002E7336"/>
    <w:rsid w:val="00300B51"/>
    <w:rsid w:val="00303964"/>
    <w:rsid w:val="003048E5"/>
    <w:rsid w:val="00304CD3"/>
    <w:rsid w:val="0030730A"/>
    <w:rsid w:val="00307A63"/>
    <w:rsid w:val="00311BF2"/>
    <w:rsid w:val="00314D75"/>
    <w:rsid w:val="00316D17"/>
    <w:rsid w:val="00321DEC"/>
    <w:rsid w:val="00322103"/>
    <w:rsid w:val="00332A45"/>
    <w:rsid w:val="003506E3"/>
    <w:rsid w:val="003542EA"/>
    <w:rsid w:val="0035612A"/>
    <w:rsid w:val="00363F24"/>
    <w:rsid w:val="00365F81"/>
    <w:rsid w:val="00367456"/>
    <w:rsid w:val="00373414"/>
    <w:rsid w:val="00391D1C"/>
    <w:rsid w:val="0039671B"/>
    <w:rsid w:val="003A220C"/>
    <w:rsid w:val="003A3CDD"/>
    <w:rsid w:val="003A6965"/>
    <w:rsid w:val="003B46C3"/>
    <w:rsid w:val="003B5E9B"/>
    <w:rsid w:val="003C0468"/>
    <w:rsid w:val="003C4F37"/>
    <w:rsid w:val="003C5DAF"/>
    <w:rsid w:val="003E2322"/>
    <w:rsid w:val="003E3FC8"/>
    <w:rsid w:val="003E63CA"/>
    <w:rsid w:val="003F29BD"/>
    <w:rsid w:val="003F3DB9"/>
    <w:rsid w:val="003F7C1E"/>
    <w:rsid w:val="00404D51"/>
    <w:rsid w:val="00405692"/>
    <w:rsid w:val="004066C7"/>
    <w:rsid w:val="00406B54"/>
    <w:rsid w:val="004078D4"/>
    <w:rsid w:val="00414272"/>
    <w:rsid w:val="004145FB"/>
    <w:rsid w:val="004170E2"/>
    <w:rsid w:val="0042336A"/>
    <w:rsid w:val="00423A13"/>
    <w:rsid w:val="00432261"/>
    <w:rsid w:val="00435AFA"/>
    <w:rsid w:val="0043640E"/>
    <w:rsid w:val="00446CFB"/>
    <w:rsid w:val="00460162"/>
    <w:rsid w:val="00462E50"/>
    <w:rsid w:val="0046649F"/>
    <w:rsid w:val="004719C8"/>
    <w:rsid w:val="00475A35"/>
    <w:rsid w:val="00475FBD"/>
    <w:rsid w:val="00477EC0"/>
    <w:rsid w:val="00483974"/>
    <w:rsid w:val="00490B4C"/>
    <w:rsid w:val="00491D22"/>
    <w:rsid w:val="0049588E"/>
    <w:rsid w:val="004A052C"/>
    <w:rsid w:val="004B3EA3"/>
    <w:rsid w:val="004C24BA"/>
    <w:rsid w:val="004C284D"/>
    <w:rsid w:val="004C6B71"/>
    <w:rsid w:val="004D4D00"/>
    <w:rsid w:val="004E2F91"/>
    <w:rsid w:val="004E4840"/>
    <w:rsid w:val="0050029B"/>
    <w:rsid w:val="005013BA"/>
    <w:rsid w:val="00504893"/>
    <w:rsid w:val="00505BD0"/>
    <w:rsid w:val="00505EEA"/>
    <w:rsid w:val="00510FB3"/>
    <w:rsid w:val="00511BD5"/>
    <w:rsid w:val="00515824"/>
    <w:rsid w:val="00515B81"/>
    <w:rsid w:val="005210AA"/>
    <w:rsid w:val="00526F75"/>
    <w:rsid w:val="005329AB"/>
    <w:rsid w:val="00542CDF"/>
    <w:rsid w:val="00543DB0"/>
    <w:rsid w:val="00550823"/>
    <w:rsid w:val="00553D6E"/>
    <w:rsid w:val="00555FD4"/>
    <w:rsid w:val="0056179A"/>
    <w:rsid w:val="005644D3"/>
    <w:rsid w:val="0058471D"/>
    <w:rsid w:val="00586BE7"/>
    <w:rsid w:val="0059096B"/>
    <w:rsid w:val="00595869"/>
    <w:rsid w:val="00597356"/>
    <w:rsid w:val="005A166A"/>
    <w:rsid w:val="005A21EF"/>
    <w:rsid w:val="005B15A8"/>
    <w:rsid w:val="005B2720"/>
    <w:rsid w:val="005B33F0"/>
    <w:rsid w:val="005B35CF"/>
    <w:rsid w:val="005B798F"/>
    <w:rsid w:val="005D28E6"/>
    <w:rsid w:val="005D694B"/>
    <w:rsid w:val="005D7FD9"/>
    <w:rsid w:val="005E1618"/>
    <w:rsid w:val="005E23B9"/>
    <w:rsid w:val="005E356F"/>
    <w:rsid w:val="005E504C"/>
    <w:rsid w:val="005E7C96"/>
    <w:rsid w:val="005F124A"/>
    <w:rsid w:val="005F22BC"/>
    <w:rsid w:val="005F77FC"/>
    <w:rsid w:val="006011CA"/>
    <w:rsid w:val="00604952"/>
    <w:rsid w:val="0060596A"/>
    <w:rsid w:val="00615F77"/>
    <w:rsid w:val="006163F5"/>
    <w:rsid w:val="00616E1B"/>
    <w:rsid w:val="0062615A"/>
    <w:rsid w:val="00627DF9"/>
    <w:rsid w:val="0063132A"/>
    <w:rsid w:val="0063213B"/>
    <w:rsid w:val="00632E93"/>
    <w:rsid w:val="006372E2"/>
    <w:rsid w:val="00637AEB"/>
    <w:rsid w:val="006438DE"/>
    <w:rsid w:val="006502A3"/>
    <w:rsid w:val="00652708"/>
    <w:rsid w:val="006556A0"/>
    <w:rsid w:val="00660852"/>
    <w:rsid w:val="00660F1B"/>
    <w:rsid w:val="00670060"/>
    <w:rsid w:val="00672D86"/>
    <w:rsid w:val="006744A2"/>
    <w:rsid w:val="00674E1C"/>
    <w:rsid w:val="00680C5A"/>
    <w:rsid w:val="006854FF"/>
    <w:rsid w:val="00686DE8"/>
    <w:rsid w:val="006872D4"/>
    <w:rsid w:val="006879E7"/>
    <w:rsid w:val="0069113A"/>
    <w:rsid w:val="00691AFB"/>
    <w:rsid w:val="00691B3C"/>
    <w:rsid w:val="006A70CC"/>
    <w:rsid w:val="006B2D26"/>
    <w:rsid w:val="006B49D4"/>
    <w:rsid w:val="006B558E"/>
    <w:rsid w:val="006D1D78"/>
    <w:rsid w:val="006D4DDC"/>
    <w:rsid w:val="006D61D0"/>
    <w:rsid w:val="006D7F27"/>
    <w:rsid w:val="006E0164"/>
    <w:rsid w:val="006E072F"/>
    <w:rsid w:val="006E1D6B"/>
    <w:rsid w:val="006E42F7"/>
    <w:rsid w:val="006E45D5"/>
    <w:rsid w:val="006E46E8"/>
    <w:rsid w:val="006F2822"/>
    <w:rsid w:val="006F77F4"/>
    <w:rsid w:val="00702DF8"/>
    <w:rsid w:val="007123B8"/>
    <w:rsid w:val="0071248C"/>
    <w:rsid w:val="007141F8"/>
    <w:rsid w:val="00715A2A"/>
    <w:rsid w:val="00716EEA"/>
    <w:rsid w:val="00717CB9"/>
    <w:rsid w:val="00720C77"/>
    <w:rsid w:val="00721412"/>
    <w:rsid w:val="007234E8"/>
    <w:rsid w:val="00724B71"/>
    <w:rsid w:val="00733834"/>
    <w:rsid w:val="00746B9C"/>
    <w:rsid w:val="00746EE0"/>
    <w:rsid w:val="0075238C"/>
    <w:rsid w:val="00760588"/>
    <w:rsid w:val="00761274"/>
    <w:rsid w:val="007642B0"/>
    <w:rsid w:val="00765D86"/>
    <w:rsid w:val="007662A7"/>
    <w:rsid w:val="00766478"/>
    <w:rsid w:val="00766499"/>
    <w:rsid w:val="00767250"/>
    <w:rsid w:val="007676DA"/>
    <w:rsid w:val="00776FF8"/>
    <w:rsid w:val="00780840"/>
    <w:rsid w:val="00795AFC"/>
    <w:rsid w:val="007A3006"/>
    <w:rsid w:val="007A4C6B"/>
    <w:rsid w:val="007B2C89"/>
    <w:rsid w:val="007B532F"/>
    <w:rsid w:val="007B58C6"/>
    <w:rsid w:val="007B680F"/>
    <w:rsid w:val="007C244B"/>
    <w:rsid w:val="007C32C7"/>
    <w:rsid w:val="007C45BA"/>
    <w:rsid w:val="007C69A9"/>
    <w:rsid w:val="007C7297"/>
    <w:rsid w:val="007D2AF5"/>
    <w:rsid w:val="007D2E65"/>
    <w:rsid w:val="007D357D"/>
    <w:rsid w:val="007D428E"/>
    <w:rsid w:val="007D6EC8"/>
    <w:rsid w:val="007E3558"/>
    <w:rsid w:val="007E5F93"/>
    <w:rsid w:val="007F266D"/>
    <w:rsid w:val="00800254"/>
    <w:rsid w:val="00801EF6"/>
    <w:rsid w:val="00813256"/>
    <w:rsid w:val="00813445"/>
    <w:rsid w:val="00817A9D"/>
    <w:rsid w:val="00821A2C"/>
    <w:rsid w:val="00821D7A"/>
    <w:rsid w:val="00825781"/>
    <w:rsid w:val="00833585"/>
    <w:rsid w:val="00835D4D"/>
    <w:rsid w:val="0084151B"/>
    <w:rsid w:val="008419A6"/>
    <w:rsid w:val="00844159"/>
    <w:rsid w:val="008466CE"/>
    <w:rsid w:val="00847466"/>
    <w:rsid w:val="00851167"/>
    <w:rsid w:val="00851F41"/>
    <w:rsid w:val="00860595"/>
    <w:rsid w:val="00860BE5"/>
    <w:rsid w:val="00864CCC"/>
    <w:rsid w:val="00866181"/>
    <w:rsid w:val="0086795A"/>
    <w:rsid w:val="00875DB0"/>
    <w:rsid w:val="00876F09"/>
    <w:rsid w:val="00881E29"/>
    <w:rsid w:val="0088434A"/>
    <w:rsid w:val="00885301"/>
    <w:rsid w:val="0088669A"/>
    <w:rsid w:val="0089127C"/>
    <w:rsid w:val="0089142C"/>
    <w:rsid w:val="0089452E"/>
    <w:rsid w:val="00894A22"/>
    <w:rsid w:val="0089567B"/>
    <w:rsid w:val="008978C7"/>
    <w:rsid w:val="008A176C"/>
    <w:rsid w:val="008B39F6"/>
    <w:rsid w:val="008C0B49"/>
    <w:rsid w:val="008C0BA4"/>
    <w:rsid w:val="008C7EBE"/>
    <w:rsid w:val="008D4335"/>
    <w:rsid w:val="008E0992"/>
    <w:rsid w:val="008E6392"/>
    <w:rsid w:val="008E65B0"/>
    <w:rsid w:val="008F1647"/>
    <w:rsid w:val="008F211C"/>
    <w:rsid w:val="008F3B7F"/>
    <w:rsid w:val="00902B33"/>
    <w:rsid w:val="00904D5E"/>
    <w:rsid w:val="00905D79"/>
    <w:rsid w:val="009072A9"/>
    <w:rsid w:val="0091162E"/>
    <w:rsid w:val="00912803"/>
    <w:rsid w:val="00912EC6"/>
    <w:rsid w:val="009139D4"/>
    <w:rsid w:val="00914353"/>
    <w:rsid w:val="009153E7"/>
    <w:rsid w:val="00917FB7"/>
    <w:rsid w:val="00921D92"/>
    <w:rsid w:val="00925C0A"/>
    <w:rsid w:val="009265A3"/>
    <w:rsid w:val="00941FC1"/>
    <w:rsid w:val="009423FF"/>
    <w:rsid w:val="00943AE0"/>
    <w:rsid w:val="009446F5"/>
    <w:rsid w:val="0094763E"/>
    <w:rsid w:val="00947811"/>
    <w:rsid w:val="00947F15"/>
    <w:rsid w:val="00950254"/>
    <w:rsid w:val="00951886"/>
    <w:rsid w:val="00953E38"/>
    <w:rsid w:val="009545A8"/>
    <w:rsid w:val="00955990"/>
    <w:rsid w:val="0095738D"/>
    <w:rsid w:val="00957D3F"/>
    <w:rsid w:val="009621E8"/>
    <w:rsid w:val="00966D5F"/>
    <w:rsid w:val="0097408B"/>
    <w:rsid w:val="00975775"/>
    <w:rsid w:val="0097652F"/>
    <w:rsid w:val="009775D3"/>
    <w:rsid w:val="00977F68"/>
    <w:rsid w:val="00980B6A"/>
    <w:rsid w:val="009835D2"/>
    <w:rsid w:val="00985B38"/>
    <w:rsid w:val="00991E92"/>
    <w:rsid w:val="00992F46"/>
    <w:rsid w:val="00997DEE"/>
    <w:rsid w:val="009A10AB"/>
    <w:rsid w:val="009A532C"/>
    <w:rsid w:val="009B00BE"/>
    <w:rsid w:val="009B4BA3"/>
    <w:rsid w:val="009B533E"/>
    <w:rsid w:val="009B6C73"/>
    <w:rsid w:val="009C0251"/>
    <w:rsid w:val="009C206E"/>
    <w:rsid w:val="009C2FD0"/>
    <w:rsid w:val="009C302F"/>
    <w:rsid w:val="009C4991"/>
    <w:rsid w:val="009C6C81"/>
    <w:rsid w:val="009D020F"/>
    <w:rsid w:val="009D7A91"/>
    <w:rsid w:val="009E0BCF"/>
    <w:rsid w:val="009E14B1"/>
    <w:rsid w:val="009E485A"/>
    <w:rsid w:val="009E5C6F"/>
    <w:rsid w:val="009F7304"/>
    <w:rsid w:val="00A02743"/>
    <w:rsid w:val="00A04C6D"/>
    <w:rsid w:val="00A04D58"/>
    <w:rsid w:val="00A10261"/>
    <w:rsid w:val="00A10F1C"/>
    <w:rsid w:val="00A10F80"/>
    <w:rsid w:val="00A11D9F"/>
    <w:rsid w:val="00A12A9B"/>
    <w:rsid w:val="00A13675"/>
    <w:rsid w:val="00A20C7C"/>
    <w:rsid w:val="00A241B8"/>
    <w:rsid w:val="00A305CB"/>
    <w:rsid w:val="00A35180"/>
    <w:rsid w:val="00A37D84"/>
    <w:rsid w:val="00A404DA"/>
    <w:rsid w:val="00A473D7"/>
    <w:rsid w:val="00A56020"/>
    <w:rsid w:val="00A57EA6"/>
    <w:rsid w:val="00A604CC"/>
    <w:rsid w:val="00A6766B"/>
    <w:rsid w:val="00A71E42"/>
    <w:rsid w:val="00A74DB1"/>
    <w:rsid w:val="00A82525"/>
    <w:rsid w:val="00A83299"/>
    <w:rsid w:val="00A83CA4"/>
    <w:rsid w:val="00A873AD"/>
    <w:rsid w:val="00A87C4B"/>
    <w:rsid w:val="00A92D24"/>
    <w:rsid w:val="00AA7438"/>
    <w:rsid w:val="00AA7D3C"/>
    <w:rsid w:val="00AC1C1D"/>
    <w:rsid w:val="00AC6A11"/>
    <w:rsid w:val="00AD260A"/>
    <w:rsid w:val="00AD2BE5"/>
    <w:rsid w:val="00AD6634"/>
    <w:rsid w:val="00AD7191"/>
    <w:rsid w:val="00AE2E09"/>
    <w:rsid w:val="00AE5800"/>
    <w:rsid w:val="00AE7927"/>
    <w:rsid w:val="00AF4F9D"/>
    <w:rsid w:val="00B00309"/>
    <w:rsid w:val="00B030C5"/>
    <w:rsid w:val="00B04032"/>
    <w:rsid w:val="00B041AF"/>
    <w:rsid w:val="00B04908"/>
    <w:rsid w:val="00B04D89"/>
    <w:rsid w:val="00B063E8"/>
    <w:rsid w:val="00B07A6B"/>
    <w:rsid w:val="00B11193"/>
    <w:rsid w:val="00B11AC0"/>
    <w:rsid w:val="00B12327"/>
    <w:rsid w:val="00B1343A"/>
    <w:rsid w:val="00B13C3D"/>
    <w:rsid w:val="00B13EDC"/>
    <w:rsid w:val="00B22D04"/>
    <w:rsid w:val="00B25EAC"/>
    <w:rsid w:val="00B30117"/>
    <w:rsid w:val="00B326F4"/>
    <w:rsid w:val="00B376F5"/>
    <w:rsid w:val="00B418C4"/>
    <w:rsid w:val="00B41C96"/>
    <w:rsid w:val="00B509D8"/>
    <w:rsid w:val="00B54AF0"/>
    <w:rsid w:val="00B56A19"/>
    <w:rsid w:val="00B67829"/>
    <w:rsid w:val="00B72976"/>
    <w:rsid w:val="00B72FDC"/>
    <w:rsid w:val="00B75E35"/>
    <w:rsid w:val="00B76B69"/>
    <w:rsid w:val="00B82ECA"/>
    <w:rsid w:val="00B83EC0"/>
    <w:rsid w:val="00B924B9"/>
    <w:rsid w:val="00B93055"/>
    <w:rsid w:val="00B94E9D"/>
    <w:rsid w:val="00B956CE"/>
    <w:rsid w:val="00B9744F"/>
    <w:rsid w:val="00B97565"/>
    <w:rsid w:val="00BB139D"/>
    <w:rsid w:val="00BB251D"/>
    <w:rsid w:val="00BB2AF2"/>
    <w:rsid w:val="00BB3932"/>
    <w:rsid w:val="00BC239A"/>
    <w:rsid w:val="00BC3F6B"/>
    <w:rsid w:val="00BC53B1"/>
    <w:rsid w:val="00BC6325"/>
    <w:rsid w:val="00BC730B"/>
    <w:rsid w:val="00BD5EFF"/>
    <w:rsid w:val="00BD6ADD"/>
    <w:rsid w:val="00BD7562"/>
    <w:rsid w:val="00BE1F56"/>
    <w:rsid w:val="00BE3DB3"/>
    <w:rsid w:val="00BE611D"/>
    <w:rsid w:val="00BE73B0"/>
    <w:rsid w:val="00BF7210"/>
    <w:rsid w:val="00C000C6"/>
    <w:rsid w:val="00C0161E"/>
    <w:rsid w:val="00C07932"/>
    <w:rsid w:val="00C20AF5"/>
    <w:rsid w:val="00C20DA8"/>
    <w:rsid w:val="00C22B88"/>
    <w:rsid w:val="00C27B34"/>
    <w:rsid w:val="00C30CB3"/>
    <w:rsid w:val="00C37F68"/>
    <w:rsid w:val="00C43837"/>
    <w:rsid w:val="00C46D52"/>
    <w:rsid w:val="00C5799E"/>
    <w:rsid w:val="00C622B3"/>
    <w:rsid w:val="00C70561"/>
    <w:rsid w:val="00C75D6F"/>
    <w:rsid w:val="00C75F60"/>
    <w:rsid w:val="00C76F03"/>
    <w:rsid w:val="00C810E5"/>
    <w:rsid w:val="00C8700B"/>
    <w:rsid w:val="00C90E9C"/>
    <w:rsid w:val="00CA051E"/>
    <w:rsid w:val="00CA287F"/>
    <w:rsid w:val="00CA2D13"/>
    <w:rsid w:val="00CA2EF0"/>
    <w:rsid w:val="00CA391A"/>
    <w:rsid w:val="00CA7437"/>
    <w:rsid w:val="00CB1B28"/>
    <w:rsid w:val="00CB679A"/>
    <w:rsid w:val="00CC2B79"/>
    <w:rsid w:val="00CC6BA1"/>
    <w:rsid w:val="00CD266E"/>
    <w:rsid w:val="00CD2B73"/>
    <w:rsid w:val="00CD3CB1"/>
    <w:rsid w:val="00CD7B6F"/>
    <w:rsid w:val="00CE05E8"/>
    <w:rsid w:val="00CF030F"/>
    <w:rsid w:val="00CF2627"/>
    <w:rsid w:val="00CF280D"/>
    <w:rsid w:val="00CF4A58"/>
    <w:rsid w:val="00CF5A0F"/>
    <w:rsid w:val="00D01334"/>
    <w:rsid w:val="00D02DF0"/>
    <w:rsid w:val="00D03B3E"/>
    <w:rsid w:val="00D23BE1"/>
    <w:rsid w:val="00D27B13"/>
    <w:rsid w:val="00D27DC5"/>
    <w:rsid w:val="00D30A44"/>
    <w:rsid w:val="00D3204C"/>
    <w:rsid w:val="00D32E12"/>
    <w:rsid w:val="00D41BF3"/>
    <w:rsid w:val="00D447D3"/>
    <w:rsid w:val="00D47386"/>
    <w:rsid w:val="00D5000D"/>
    <w:rsid w:val="00D507E4"/>
    <w:rsid w:val="00D51466"/>
    <w:rsid w:val="00D52D60"/>
    <w:rsid w:val="00D52F9D"/>
    <w:rsid w:val="00D538E0"/>
    <w:rsid w:val="00D57CD9"/>
    <w:rsid w:val="00D61293"/>
    <w:rsid w:val="00D71140"/>
    <w:rsid w:val="00D715E4"/>
    <w:rsid w:val="00D73136"/>
    <w:rsid w:val="00D74C2F"/>
    <w:rsid w:val="00D823FD"/>
    <w:rsid w:val="00D833C3"/>
    <w:rsid w:val="00D84427"/>
    <w:rsid w:val="00D850EC"/>
    <w:rsid w:val="00D86F43"/>
    <w:rsid w:val="00D926FE"/>
    <w:rsid w:val="00D92E7D"/>
    <w:rsid w:val="00D93548"/>
    <w:rsid w:val="00D9698A"/>
    <w:rsid w:val="00DA3373"/>
    <w:rsid w:val="00DB46D0"/>
    <w:rsid w:val="00DB4D80"/>
    <w:rsid w:val="00DB4E23"/>
    <w:rsid w:val="00DB5398"/>
    <w:rsid w:val="00DB5AA5"/>
    <w:rsid w:val="00DB715B"/>
    <w:rsid w:val="00DC3247"/>
    <w:rsid w:val="00DC4C85"/>
    <w:rsid w:val="00DD1F22"/>
    <w:rsid w:val="00DD487B"/>
    <w:rsid w:val="00DE122B"/>
    <w:rsid w:val="00DE1619"/>
    <w:rsid w:val="00DE1831"/>
    <w:rsid w:val="00DE359C"/>
    <w:rsid w:val="00DE53C6"/>
    <w:rsid w:val="00DE7F62"/>
    <w:rsid w:val="00DF2025"/>
    <w:rsid w:val="00DF7F02"/>
    <w:rsid w:val="00E00AB1"/>
    <w:rsid w:val="00E04F10"/>
    <w:rsid w:val="00E11746"/>
    <w:rsid w:val="00E1274E"/>
    <w:rsid w:val="00E127D1"/>
    <w:rsid w:val="00E15581"/>
    <w:rsid w:val="00E24282"/>
    <w:rsid w:val="00E25AF6"/>
    <w:rsid w:val="00E25E9B"/>
    <w:rsid w:val="00E30B53"/>
    <w:rsid w:val="00E36207"/>
    <w:rsid w:val="00E3716F"/>
    <w:rsid w:val="00E41ADE"/>
    <w:rsid w:val="00E46B57"/>
    <w:rsid w:val="00E52FC8"/>
    <w:rsid w:val="00E57298"/>
    <w:rsid w:val="00E57FC4"/>
    <w:rsid w:val="00E63C11"/>
    <w:rsid w:val="00E64F63"/>
    <w:rsid w:val="00E66171"/>
    <w:rsid w:val="00E744EC"/>
    <w:rsid w:val="00E7674D"/>
    <w:rsid w:val="00E775AE"/>
    <w:rsid w:val="00E84442"/>
    <w:rsid w:val="00E87FCD"/>
    <w:rsid w:val="00E9473D"/>
    <w:rsid w:val="00E958EA"/>
    <w:rsid w:val="00EA2109"/>
    <w:rsid w:val="00EA29C2"/>
    <w:rsid w:val="00EA4D49"/>
    <w:rsid w:val="00EB57CE"/>
    <w:rsid w:val="00EC1C2D"/>
    <w:rsid w:val="00EC3888"/>
    <w:rsid w:val="00EC5951"/>
    <w:rsid w:val="00EC5E00"/>
    <w:rsid w:val="00ED0001"/>
    <w:rsid w:val="00ED37E9"/>
    <w:rsid w:val="00ED51D6"/>
    <w:rsid w:val="00ED6243"/>
    <w:rsid w:val="00EE1BED"/>
    <w:rsid w:val="00EE726A"/>
    <w:rsid w:val="00EF279E"/>
    <w:rsid w:val="00EF3C8E"/>
    <w:rsid w:val="00EF50A7"/>
    <w:rsid w:val="00EF7652"/>
    <w:rsid w:val="00F07F68"/>
    <w:rsid w:val="00F11595"/>
    <w:rsid w:val="00F169C1"/>
    <w:rsid w:val="00F17C70"/>
    <w:rsid w:val="00F21510"/>
    <w:rsid w:val="00F21F74"/>
    <w:rsid w:val="00F23312"/>
    <w:rsid w:val="00F304DA"/>
    <w:rsid w:val="00F336A7"/>
    <w:rsid w:val="00F33810"/>
    <w:rsid w:val="00F40562"/>
    <w:rsid w:val="00F43932"/>
    <w:rsid w:val="00F442B7"/>
    <w:rsid w:val="00F47508"/>
    <w:rsid w:val="00F54D1D"/>
    <w:rsid w:val="00F551D9"/>
    <w:rsid w:val="00F559AD"/>
    <w:rsid w:val="00F559F3"/>
    <w:rsid w:val="00F5644E"/>
    <w:rsid w:val="00F567CA"/>
    <w:rsid w:val="00F610A9"/>
    <w:rsid w:val="00F62576"/>
    <w:rsid w:val="00F64102"/>
    <w:rsid w:val="00F646CD"/>
    <w:rsid w:val="00F708EC"/>
    <w:rsid w:val="00F7259C"/>
    <w:rsid w:val="00F91138"/>
    <w:rsid w:val="00F923D5"/>
    <w:rsid w:val="00F92B1B"/>
    <w:rsid w:val="00F93B2D"/>
    <w:rsid w:val="00F93FD1"/>
    <w:rsid w:val="00F952F9"/>
    <w:rsid w:val="00FA0307"/>
    <w:rsid w:val="00FA1203"/>
    <w:rsid w:val="00FA5F7E"/>
    <w:rsid w:val="00FB7D77"/>
    <w:rsid w:val="00FD038B"/>
    <w:rsid w:val="00FD5AA0"/>
    <w:rsid w:val="00FD5ACD"/>
    <w:rsid w:val="00FD7B65"/>
    <w:rsid w:val="00FE28A0"/>
    <w:rsid w:val="00FE30DE"/>
    <w:rsid w:val="00FE3F37"/>
    <w:rsid w:val="00FE4F13"/>
    <w:rsid w:val="00FF5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0100"/>
  <w15:docId w15:val="{F272E6C9-3C35-401B-A4C0-542829F7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31"/>
  </w:style>
  <w:style w:type="paragraph" w:styleId="Heading1">
    <w:name w:val="heading 1"/>
    <w:basedOn w:val="Normal"/>
    <w:next w:val="Normal"/>
    <w:uiPriority w:val="9"/>
    <w:qFormat/>
    <w:rsid w:val="00A04C6D"/>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4208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04C6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04C6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04C6D"/>
    <w:pPr>
      <w:keepNext/>
      <w:keepLines/>
      <w:spacing w:before="220" w:after="40"/>
      <w:outlineLvl w:val="4"/>
    </w:pPr>
    <w:rPr>
      <w:b/>
    </w:rPr>
  </w:style>
  <w:style w:type="paragraph" w:styleId="Heading6">
    <w:name w:val="heading 6"/>
    <w:basedOn w:val="Normal"/>
    <w:next w:val="Normal"/>
    <w:uiPriority w:val="9"/>
    <w:semiHidden/>
    <w:unhideWhenUsed/>
    <w:qFormat/>
    <w:rsid w:val="00A04C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4C6D"/>
    <w:pPr>
      <w:keepNext/>
      <w:keepLines/>
      <w:spacing w:before="480" w:after="120"/>
    </w:pPr>
    <w:rPr>
      <w:b/>
      <w:sz w:val="72"/>
      <w:szCs w:val="72"/>
    </w:rPr>
  </w:style>
  <w:style w:type="paragraph" w:styleId="NormalWeb">
    <w:name w:val="Normal (Web)"/>
    <w:basedOn w:val="Normal"/>
    <w:uiPriority w:val="99"/>
    <w:semiHidden/>
    <w:unhideWhenUsed/>
    <w:rsid w:val="002700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0A2"/>
    <w:rPr>
      <w:b/>
      <w:bCs/>
    </w:rPr>
  </w:style>
  <w:style w:type="character" w:customStyle="1" w:styleId="has-inline-color">
    <w:name w:val="has-inline-color"/>
    <w:basedOn w:val="DefaultParagraphFont"/>
    <w:rsid w:val="002700A2"/>
  </w:style>
  <w:style w:type="character" w:styleId="Hyperlink">
    <w:name w:val="Hyperlink"/>
    <w:basedOn w:val="DefaultParagraphFont"/>
    <w:uiPriority w:val="99"/>
    <w:unhideWhenUsed/>
    <w:rsid w:val="002700A2"/>
    <w:rPr>
      <w:color w:val="0000FF"/>
      <w:u w:val="single"/>
    </w:rPr>
  </w:style>
  <w:style w:type="paragraph" w:customStyle="1" w:styleId="has-text-align-center">
    <w:name w:val="has-text-align-center"/>
    <w:basedOn w:val="Normal"/>
    <w:rsid w:val="002700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2080"/>
    <w:pPr>
      <w:ind w:left="720"/>
      <w:contextualSpacing/>
    </w:pPr>
  </w:style>
  <w:style w:type="character" w:customStyle="1" w:styleId="Heading2Char">
    <w:name w:val="Heading 2 Char"/>
    <w:basedOn w:val="DefaultParagraphFont"/>
    <w:link w:val="Heading2"/>
    <w:uiPriority w:val="9"/>
    <w:rsid w:val="00842080"/>
    <w:rPr>
      <w:rFonts w:asciiTheme="majorHAnsi" w:eastAsiaTheme="majorEastAsia" w:hAnsiTheme="majorHAnsi" w:cstheme="majorBidi"/>
      <w:color w:val="2F5496" w:themeColor="accent1" w:themeShade="BF"/>
      <w:sz w:val="26"/>
      <w:szCs w:val="26"/>
      <w:lang w:eastAsia="en-GB"/>
    </w:rPr>
  </w:style>
  <w:style w:type="paragraph" w:styleId="Footer">
    <w:name w:val="footer"/>
    <w:basedOn w:val="Normal"/>
    <w:link w:val="FooterChar"/>
    <w:uiPriority w:val="99"/>
    <w:unhideWhenUsed/>
    <w:rsid w:val="00E14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E02"/>
    <w:rPr>
      <w:rFonts w:ascii="Calibri" w:eastAsia="Calibri" w:hAnsi="Calibri" w:cs="Calibri"/>
      <w:lang w:eastAsia="en-GB"/>
    </w:rPr>
  </w:style>
  <w:style w:type="table" w:styleId="TableGrid">
    <w:name w:val="Table Grid"/>
    <w:basedOn w:val="TableNormal"/>
    <w:uiPriority w:val="39"/>
    <w:rsid w:val="00E9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1120"/>
    <w:pPr>
      <w:spacing w:after="0" w:line="240" w:lineRule="auto"/>
    </w:pPr>
  </w:style>
  <w:style w:type="paragraph" w:styleId="Subtitle">
    <w:name w:val="Subtitle"/>
    <w:basedOn w:val="Normal"/>
    <w:next w:val="Normal"/>
    <w:uiPriority w:val="11"/>
    <w:qFormat/>
    <w:rsid w:val="00A04C6D"/>
    <w:pPr>
      <w:keepNext/>
      <w:keepLines/>
      <w:spacing w:before="360" w:after="80"/>
    </w:pPr>
    <w:rPr>
      <w:rFonts w:ascii="Georgia" w:eastAsia="Georgia" w:hAnsi="Georgia" w:cs="Georgia"/>
      <w:i/>
      <w:color w:val="666666"/>
      <w:sz w:val="48"/>
      <w:szCs w:val="48"/>
    </w:rPr>
  </w:style>
  <w:style w:type="table" w:customStyle="1" w:styleId="2">
    <w:name w:val="2"/>
    <w:basedOn w:val="TableNormal"/>
    <w:rsid w:val="00A04C6D"/>
    <w:pPr>
      <w:spacing w:after="0" w:line="240" w:lineRule="auto"/>
    </w:pPr>
    <w:tblPr>
      <w:tblStyleRowBandSize w:val="1"/>
      <w:tblStyleColBandSize w:val="1"/>
    </w:tblPr>
  </w:style>
  <w:style w:type="table" w:customStyle="1" w:styleId="1">
    <w:name w:val="1"/>
    <w:basedOn w:val="TableNormal"/>
    <w:rsid w:val="00A04C6D"/>
    <w:tblPr>
      <w:tblStyleRowBandSize w:val="1"/>
      <w:tblStyleColBandSize w:val="1"/>
      <w:tblCellMar>
        <w:left w:w="115" w:type="dxa"/>
        <w:right w:w="115" w:type="dxa"/>
      </w:tblCellMar>
    </w:tblPr>
  </w:style>
  <w:style w:type="paragraph" w:customStyle="1" w:styleId="Default">
    <w:name w:val="Default"/>
    <w:uiPriority w:val="99"/>
    <w:rsid w:val="00542CDF"/>
    <w:pPr>
      <w:autoSpaceDE w:val="0"/>
      <w:autoSpaceDN w:val="0"/>
      <w:adjustRightInd w:val="0"/>
      <w:spacing w:after="0" w:line="240" w:lineRule="auto"/>
    </w:pPr>
    <w:rPr>
      <w:color w:val="000000"/>
      <w:sz w:val="24"/>
      <w:szCs w:val="24"/>
    </w:rPr>
  </w:style>
  <w:style w:type="paragraph" w:customStyle="1" w:styleId="xmsonospacing">
    <w:name w:val="x_msonospacing"/>
    <w:basedOn w:val="Normal"/>
    <w:rsid w:val="00B76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jsgrdq">
    <w:name w:val="x_jsgrdq"/>
    <w:basedOn w:val="DefaultParagraphFont"/>
    <w:rsid w:val="00B76B69"/>
  </w:style>
  <w:style w:type="character" w:customStyle="1" w:styleId="markg204t508t">
    <w:name w:val="markg204t508t"/>
    <w:basedOn w:val="DefaultParagraphFont"/>
    <w:rsid w:val="00B76B69"/>
  </w:style>
  <w:style w:type="character" w:customStyle="1" w:styleId="mark3pw7pnmpe">
    <w:name w:val="mark3pw7pnmpe"/>
    <w:basedOn w:val="DefaultParagraphFont"/>
    <w:rsid w:val="00B76B69"/>
  </w:style>
  <w:style w:type="paragraph" w:styleId="Revision">
    <w:name w:val="Revision"/>
    <w:hidden/>
    <w:uiPriority w:val="99"/>
    <w:semiHidden/>
    <w:rsid w:val="002B46B4"/>
    <w:pPr>
      <w:spacing w:after="0" w:line="240" w:lineRule="auto"/>
    </w:pPr>
  </w:style>
  <w:style w:type="paragraph" w:customStyle="1" w:styleId="xmsonormal">
    <w:name w:val="x_msonormal"/>
    <w:basedOn w:val="Normal"/>
    <w:rsid w:val="00637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244B"/>
  </w:style>
  <w:style w:type="character" w:customStyle="1" w:styleId="eop">
    <w:name w:val="eop"/>
    <w:basedOn w:val="DefaultParagraphFont"/>
    <w:rsid w:val="007C244B"/>
  </w:style>
  <w:style w:type="character" w:customStyle="1" w:styleId="UnresolvedMention1">
    <w:name w:val="Unresolved Mention1"/>
    <w:basedOn w:val="DefaultParagraphFont"/>
    <w:uiPriority w:val="99"/>
    <w:semiHidden/>
    <w:unhideWhenUsed/>
    <w:rsid w:val="003A3CDD"/>
    <w:rPr>
      <w:color w:val="605E5C"/>
      <w:shd w:val="clear" w:color="auto" w:fill="E1DFDD"/>
    </w:rPr>
  </w:style>
  <w:style w:type="paragraph" w:customStyle="1" w:styleId="m8021684481642894536msoplaintext">
    <w:name w:val="m_8021684481642894536msoplaintext"/>
    <w:basedOn w:val="Normal"/>
    <w:rsid w:val="00702DF8"/>
    <w:pPr>
      <w:spacing w:before="100" w:beforeAutospacing="1" w:after="100" w:afterAutospacing="1" w:line="240" w:lineRule="auto"/>
    </w:pPr>
    <w:rPr>
      <w:rFonts w:eastAsiaTheme="minorHAnsi"/>
    </w:rPr>
  </w:style>
  <w:style w:type="paragraph" w:styleId="Header">
    <w:name w:val="header"/>
    <w:basedOn w:val="Normal"/>
    <w:link w:val="HeaderChar"/>
    <w:uiPriority w:val="99"/>
    <w:unhideWhenUsed/>
    <w:rsid w:val="00702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8546">
      <w:bodyDiv w:val="1"/>
      <w:marLeft w:val="0"/>
      <w:marRight w:val="0"/>
      <w:marTop w:val="0"/>
      <w:marBottom w:val="0"/>
      <w:divBdr>
        <w:top w:val="none" w:sz="0" w:space="0" w:color="auto"/>
        <w:left w:val="none" w:sz="0" w:space="0" w:color="auto"/>
        <w:bottom w:val="none" w:sz="0" w:space="0" w:color="auto"/>
        <w:right w:val="none" w:sz="0" w:space="0" w:color="auto"/>
      </w:divBdr>
    </w:div>
    <w:div w:id="37820786">
      <w:bodyDiv w:val="1"/>
      <w:marLeft w:val="0"/>
      <w:marRight w:val="0"/>
      <w:marTop w:val="0"/>
      <w:marBottom w:val="0"/>
      <w:divBdr>
        <w:top w:val="none" w:sz="0" w:space="0" w:color="auto"/>
        <w:left w:val="none" w:sz="0" w:space="0" w:color="auto"/>
        <w:bottom w:val="none" w:sz="0" w:space="0" w:color="auto"/>
        <w:right w:val="none" w:sz="0" w:space="0" w:color="auto"/>
      </w:divBdr>
    </w:div>
    <w:div w:id="119150430">
      <w:bodyDiv w:val="1"/>
      <w:marLeft w:val="0"/>
      <w:marRight w:val="0"/>
      <w:marTop w:val="0"/>
      <w:marBottom w:val="0"/>
      <w:divBdr>
        <w:top w:val="none" w:sz="0" w:space="0" w:color="auto"/>
        <w:left w:val="none" w:sz="0" w:space="0" w:color="auto"/>
        <w:bottom w:val="none" w:sz="0" w:space="0" w:color="auto"/>
        <w:right w:val="none" w:sz="0" w:space="0" w:color="auto"/>
      </w:divBdr>
    </w:div>
    <w:div w:id="352652665">
      <w:bodyDiv w:val="1"/>
      <w:marLeft w:val="0"/>
      <w:marRight w:val="0"/>
      <w:marTop w:val="0"/>
      <w:marBottom w:val="0"/>
      <w:divBdr>
        <w:top w:val="none" w:sz="0" w:space="0" w:color="auto"/>
        <w:left w:val="none" w:sz="0" w:space="0" w:color="auto"/>
        <w:bottom w:val="none" w:sz="0" w:space="0" w:color="auto"/>
        <w:right w:val="none" w:sz="0" w:space="0" w:color="auto"/>
      </w:divBdr>
    </w:div>
    <w:div w:id="436951837">
      <w:bodyDiv w:val="1"/>
      <w:marLeft w:val="0"/>
      <w:marRight w:val="0"/>
      <w:marTop w:val="0"/>
      <w:marBottom w:val="0"/>
      <w:divBdr>
        <w:top w:val="none" w:sz="0" w:space="0" w:color="auto"/>
        <w:left w:val="none" w:sz="0" w:space="0" w:color="auto"/>
        <w:bottom w:val="none" w:sz="0" w:space="0" w:color="auto"/>
        <w:right w:val="none" w:sz="0" w:space="0" w:color="auto"/>
      </w:divBdr>
    </w:div>
    <w:div w:id="446002390">
      <w:bodyDiv w:val="1"/>
      <w:marLeft w:val="0"/>
      <w:marRight w:val="0"/>
      <w:marTop w:val="0"/>
      <w:marBottom w:val="0"/>
      <w:divBdr>
        <w:top w:val="none" w:sz="0" w:space="0" w:color="auto"/>
        <w:left w:val="none" w:sz="0" w:space="0" w:color="auto"/>
        <w:bottom w:val="none" w:sz="0" w:space="0" w:color="auto"/>
        <w:right w:val="none" w:sz="0" w:space="0" w:color="auto"/>
      </w:divBdr>
    </w:div>
    <w:div w:id="590436646">
      <w:bodyDiv w:val="1"/>
      <w:marLeft w:val="0"/>
      <w:marRight w:val="0"/>
      <w:marTop w:val="0"/>
      <w:marBottom w:val="0"/>
      <w:divBdr>
        <w:top w:val="none" w:sz="0" w:space="0" w:color="auto"/>
        <w:left w:val="none" w:sz="0" w:space="0" w:color="auto"/>
        <w:bottom w:val="none" w:sz="0" w:space="0" w:color="auto"/>
        <w:right w:val="none" w:sz="0" w:space="0" w:color="auto"/>
      </w:divBdr>
    </w:div>
    <w:div w:id="631712586">
      <w:bodyDiv w:val="1"/>
      <w:marLeft w:val="0"/>
      <w:marRight w:val="0"/>
      <w:marTop w:val="0"/>
      <w:marBottom w:val="0"/>
      <w:divBdr>
        <w:top w:val="none" w:sz="0" w:space="0" w:color="auto"/>
        <w:left w:val="none" w:sz="0" w:space="0" w:color="auto"/>
        <w:bottom w:val="none" w:sz="0" w:space="0" w:color="auto"/>
        <w:right w:val="none" w:sz="0" w:space="0" w:color="auto"/>
      </w:divBdr>
    </w:div>
    <w:div w:id="688676422">
      <w:bodyDiv w:val="1"/>
      <w:marLeft w:val="0"/>
      <w:marRight w:val="0"/>
      <w:marTop w:val="0"/>
      <w:marBottom w:val="0"/>
      <w:divBdr>
        <w:top w:val="none" w:sz="0" w:space="0" w:color="auto"/>
        <w:left w:val="none" w:sz="0" w:space="0" w:color="auto"/>
        <w:bottom w:val="none" w:sz="0" w:space="0" w:color="auto"/>
        <w:right w:val="none" w:sz="0" w:space="0" w:color="auto"/>
      </w:divBdr>
    </w:div>
    <w:div w:id="698817344">
      <w:bodyDiv w:val="1"/>
      <w:marLeft w:val="0"/>
      <w:marRight w:val="0"/>
      <w:marTop w:val="0"/>
      <w:marBottom w:val="0"/>
      <w:divBdr>
        <w:top w:val="none" w:sz="0" w:space="0" w:color="auto"/>
        <w:left w:val="none" w:sz="0" w:space="0" w:color="auto"/>
        <w:bottom w:val="none" w:sz="0" w:space="0" w:color="auto"/>
        <w:right w:val="none" w:sz="0" w:space="0" w:color="auto"/>
      </w:divBdr>
    </w:div>
    <w:div w:id="755632230">
      <w:bodyDiv w:val="1"/>
      <w:marLeft w:val="0"/>
      <w:marRight w:val="0"/>
      <w:marTop w:val="0"/>
      <w:marBottom w:val="0"/>
      <w:divBdr>
        <w:top w:val="none" w:sz="0" w:space="0" w:color="auto"/>
        <w:left w:val="none" w:sz="0" w:space="0" w:color="auto"/>
        <w:bottom w:val="none" w:sz="0" w:space="0" w:color="auto"/>
        <w:right w:val="none" w:sz="0" w:space="0" w:color="auto"/>
      </w:divBdr>
    </w:div>
    <w:div w:id="894000725">
      <w:bodyDiv w:val="1"/>
      <w:marLeft w:val="0"/>
      <w:marRight w:val="0"/>
      <w:marTop w:val="0"/>
      <w:marBottom w:val="0"/>
      <w:divBdr>
        <w:top w:val="none" w:sz="0" w:space="0" w:color="auto"/>
        <w:left w:val="none" w:sz="0" w:space="0" w:color="auto"/>
        <w:bottom w:val="none" w:sz="0" w:space="0" w:color="auto"/>
        <w:right w:val="none" w:sz="0" w:space="0" w:color="auto"/>
      </w:divBdr>
      <w:divsChild>
        <w:div w:id="64454275">
          <w:marLeft w:val="0"/>
          <w:marRight w:val="0"/>
          <w:marTop w:val="0"/>
          <w:marBottom w:val="0"/>
          <w:divBdr>
            <w:top w:val="none" w:sz="0" w:space="0" w:color="auto"/>
            <w:left w:val="none" w:sz="0" w:space="0" w:color="auto"/>
            <w:bottom w:val="none" w:sz="0" w:space="0" w:color="auto"/>
            <w:right w:val="none" w:sz="0" w:space="0" w:color="auto"/>
          </w:divBdr>
        </w:div>
        <w:div w:id="113326743">
          <w:marLeft w:val="0"/>
          <w:marRight w:val="0"/>
          <w:marTop w:val="0"/>
          <w:marBottom w:val="0"/>
          <w:divBdr>
            <w:top w:val="none" w:sz="0" w:space="0" w:color="auto"/>
            <w:left w:val="none" w:sz="0" w:space="0" w:color="auto"/>
            <w:bottom w:val="none" w:sz="0" w:space="0" w:color="auto"/>
            <w:right w:val="none" w:sz="0" w:space="0" w:color="auto"/>
          </w:divBdr>
        </w:div>
        <w:div w:id="118648179">
          <w:marLeft w:val="0"/>
          <w:marRight w:val="0"/>
          <w:marTop w:val="0"/>
          <w:marBottom w:val="0"/>
          <w:divBdr>
            <w:top w:val="none" w:sz="0" w:space="0" w:color="auto"/>
            <w:left w:val="none" w:sz="0" w:space="0" w:color="auto"/>
            <w:bottom w:val="none" w:sz="0" w:space="0" w:color="auto"/>
            <w:right w:val="none" w:sz="0" w:space="0" w:color="auto"/>
          </w:divBdr>
        </w:div>
        <w:div w:id="189607214">
          <w:marLeft w:val="0"/>
          <w:marRight w:val="0"/>
          <w:marTop w:val="0"/>
          <w:marBottom w:val="0"/>
          <w:divBdr>
            <w:top w:val="none" w:sz="0" w:space="0" w:color="auto"/>
            <w:left w:val="none" w:sz="0" w:space="0" w:color="auto"/>
            <w:bottom w:val="none" w:sz="0" w:space="0" w:color="auto"/>
            <w:right w:val="none" w:sz="0" w:space="0" w:color="auto"/>
          </w:divBdr>
        </w:div>
        <w:div w:id="493033141">
          <w:marLeft w:val="0"/>
          <w:marRight w:val="0"/>
          <w:marTop w:val="0"/>
          <w:marBottom w:val="0"/>
          <w:divBdr>
            <w:top w:val="none" w:sz="0" w:space="0" w:color="auto"/>
            <w:left w:val="none" w:sz="0" w:space="0" w:color="auto"/>
            <w:bottom w:val="none" w:sz="0" w:space="0" w:color="auto"/>
            <w:right w:val="none" w:sz="0" w:space="0" w:color="auto"/>
          </w:divBdr>
        </w:div>
        <w:div w:id="532574652">
          <w:marLeft w:val="0"/>
          <w:marRight w:val="0"/>
          <w:marTop w:val="0"/>
          <w:marBottom w:val="0"/>
          <w:divBdr>
            <w:top w:val="none" w:sz="0" w:space="0" w:color="auto"/>
            <w:left w:val="none" w:sz="0" w:space="0" w:color="auto"/>
            <w:bottom w:val="none" w:sz="0" w:space="0" w:color="auto"/>
            <w:right w:val="none" w:sz="0" w:space="0" w:color="auto"/>
          </w:divBdr>
        </w:div>
        <w:div w:id="668367840">
          <w:marLeft w:val="0"/>
          <w:marRight w:val="0"/>
          <w:marTop w:val="0"/>
          <w:marBottom w:val="0"/>
          <w:divBdr>
            <w:top w:val="none" w:sz="0" w:space="0" w:color="auto"/>
            <w:left w:val="none" w:sz="0" w:space="0" w:color="auto"/>
            <w:bottom w:val="none" w:sz="0" w:space="0" w:color="auto"/>
            <w:right w:val="none" w:sz="0" w:space="0" w:color="auto"/>
          </w:divBdr>
        </w:div>
        <w:div w:id="722169753">
          <w:marLeft w:val="0"/>
          <w:marRight w:val="0"/>
          <w:marTop w:val="0"/>
          <w:marBottom w:val="0"/>
          <w:divBdr>
            <w:top w:val="none" w:sz="0" w:space="0" w:color="auto"/>
            <w:left w:val="none" w:sz="0" w:space="0" w:color="auto"/>
            <w:bottom w:val="none" w:sz="0" w:space="0" w:color="auto"/>
            <w:right w:val="none" w:sz="0" w:space="0" w:color="auto"/>
          </w:divBdr>
        </w:div>
        <w:div w:id="983852935">
          <w:marLeft w:val="0"/>
          <w:marRight w:val="0"/>
          <w:marTop w:val="0"/>
          <w:marBottom w:val="0"/>
          <w:divBdr>
            <w:top w:val="none" w:sz="0" w:space="0" w:color="auto"/>
            <w:left w:val="none" w:sz="0" w:space="0" w:color="auto"/>
            <w:bottom w:val="none" w:sz="0" w:space="0" w:color="auto"/>
            <w:right w:val="none" w:sz="0" w:space="0" w:color="auto"/>
          </w:divBdr>
        </w:div>
        <w:div w:id="1216813644">
          <w:marLeft w:val="0"/>
          <w:marRight w:val="0"/>
          <w:marTop w:val="0"/>
          <w:marBottom w:val="0"/>
          <w:divBdr>
            <w:top w:val="none" w:sz="0" w:space="0" w:color="auto"/>
            <w:left w:val="none" w:sz="0" w:space="0" w:color="auto"/>
            <w:bottom w:val="none" w:sz="0" w:space="0" w:color="auto"/>
            <w:right w:val="none" w:sz="0" w:space="0" w:color="auto"/>
          </w:divBdr>
        </w:div>
        <w:div w:id="1308630816">
          <w:marLeft w:val="0"/>
          <w:marRight w:val="0"/>
          <w:marTop w:val="0"/>
          <w:marBottom w:val="0"/>
          <w:divBdr>
            <w:top w:val="none" w:sz="0" w:space="0" w:color="auto"/>
            <w:left w:val="none" w:sz="0" w:space="0" w:color="auto"/>
            <w:bottom w:val="none" w:sz="0" w:space="0" w:color="auto"/>
            <w:right w:val="none" w:sz="0" w:space="0" w:color="auto"/>
          </w:divBdr>
        </w:div>
        <w:div w:id="1411540378">
          <w:marLeft w:val="0"/>
          <w:marRight w:val="0"/>
          <w:marTop w:val="0"/>
          <w:marBottom w:val="0"/>
          <w:divBdr>
            <w:top w:val="none" w:sz="0" w:space="0" w:color="auto"/>
            <w:left w:val="none" w:sz="0" w:space="0" w:color="auto"/>
            <w:bottom w:val="none" w:sz="0" w:space="0" w:color="auto"/>
            <w:right w:val="none" w:sz="0" w:space="0" w:color="auto"/>
          </w:divBdr>
        </w:div>
        <w:div w:id="1502500913">
          <w:marLeft w:val="0"/>
          <w:marRight w:val="0"/>
          <w:marTop w:val="0"/>
          <w:marBottom w:val="0"/>
          <w:divBdr>
            <w:top w:val="none" w:sz="0" w:space="0" w:color="auto"/>
            <w:left w:val="none" w:sz="0" w:space="0" w:color="auto"/>
            <w:bottom w:val="none" w:sz="0" w:space="0" w:color="auto"/>
            <w:right w:val="none" w:sz="0" w:space="0" w:color="auto"/>
          </w:divBdr>
        </w:div>
        <w:div w:id="1703239593">
          <w:marLeft w:val="0"/>
          <w:marRight w:val="0"/>
          <w:marTop w:val="0"/>
          <w:marBottom w:val="0"/>
          <w:divBdr>
            <w:top w:val="none" w:sz="0" w:space="0" w:color="auto"/>
            <w:left w:val="none" w:sz="0" w:space="0" w:color="auto"/>
            <w:bottom w:val="none" w:sz="0" w:space="0" w:color="auto"/>
            <w:right w:val="none" w:sz="0" w:space="0" w:color="auto"/>
          </w:divBdr>
        </w:div>
        <w:div w:id="1751393004">
          <w:marLeft w:val="0"/>
          <w:marRight w:val="0"/>
          <w:marTop w:val="0"/>
          <w:marBottom w:val="0"/>
          <w:divBdr>
            <w:top w:val="none" w:sz="0" w:space="0" w:color="auto"/>
            <w:left w:val="none" w:sz="0" w:space="0" w:color="auto"/>
            <w:bottom w:val="none" w:sz="0" w:space="0" w:color="auto"/>
            <w:right w:val="none" w:sz="0" w:space="0" w:color="auto"/>
          </w:divBdr>
        </w:div>
        <w:div w:id="1767068684">
          <w:marLeft w:val="0"/>
          <w:marRight w:val="0"/>
          <w:marTop w:val="0"/>
          <w:marBottom w:val="0"/>
          <w:divBdr>
            <w:top w:val="none" w:sz="0" w:space="0" w:color="auto"/>
            <w:left w:val="none" w:sz="0" w:space="0" w:color="auto"/>
            <w:bottom w:val="none" w:sz="0" w:space="0" w:color="auto"/>
            <w:right w:val="none" w:sz="0" w:space="0" w:color="auto"/>
          </w:divBdr>
        </w:div>
        <w:div w:id="1781024142">
          <w:marLeft w:val="0"/>
          <w:marRight w:val="0"/>
          <w:marTop w:val="0"/>
          <w:marBottom w:val="0"/>
          <w:divBdr>
            <w:top w:val="none" w:sz="0" w:space="0" w:color="auto"/>
            <w:left w:val="none" w:sz="0" w:space="0" w:color="auto"/>
            <w:bottom w:val="none" w:sz="0" w:space="0" w:color="auto"/>
            <w:right w:val="none" w:sz="0" w:space="0" w:color="auto"/>
          </w:divBdr>
        </w:div>
        <w:div w:id="1835416114">
          <w:marLeft w:val="0"/>
          <w:marRight w:val="0"/>
          <w:marTop w:val="0"/>
          <w:marBottom w:val="0"/>
          <w:divBdr>
            <w:top w:val="none" w:sz="0" w:space="0" w:color="auto"/>
            <w:left w:val="none" w:sz="0" w:space="0" w:color="auto"/>
            <w:bottom w:val="none" w:sz="0" w:space="0" w:color="auto"/>
            <w:right w:val="none" w:sz="0" w:space="0" w:color="auto"/>
          </w:divBdr>
        </w:div>
        <w:div w:id="1934319383">
          <w:marLeft w:val="0"/>
          <w:marRight w:val="0"/>
          <w:marTop w:val="0"/>
          <w:marBottom w:val="0"/>
          <w:divBdr>
            <w:top w:val="none" w:sz="0" w:space="0" w:color="auto"/>
            <w:left w:val="none" w:sz="0" w:space="0" w:color="auto"/>
            <w:bottom w:val="none" w:sz="0" w:space="0" w:color="auto"/>
            <w:right w:val="none" w:sz="0" w:space="0" w:color="auto"/>
          </w:divBdr>
        </w:div>
        <w:div w:id="1989937569">
          <w:marLeft w:val="0"/>
          <w:marRight w:val="0"/>
          <w:marTop w:val="0"/>
          <w:marBottom w:val="0"/>
          <w:divBdr>
            <w:top w:val="none" w:sz="0" w:space="0" w:color="auto"/>
            <w:left w:val="none" w:sz="0" w:space="0" w:color="auto"/>
            <w:bottom w:val="none" w:sz="0" w:space="0" w:color="auto"/>
            <w:right w:val="none" w:sz="0" w:space="0" w:color="auto"/>
          </w:divBdr>
        </w:div>
      </w:divsChild>
    </w:div>
    <w:div w:id="900099011">
      <w:bodyDiv w:val="1"/>
      <w:marLeft w:val="0"/>
      <w:marRight w:val="0"/>
      <w:marTop w:val="0"/>
      <w:marBottom w:val="0"/>
      <w:divBdr>
        <w:top w:val="none" w:sz="0" w:space="0" w:color="auto"/>
        <w:left w:val="none" w:sz="0" w:space="0" w:color="auto"/>
        <w:bottom w:val="none" w:sz="0" w:space="0" w:color="auto"/>
        <w:right w:val="none" w:sz="0" w:space="0" w:color="auto"/>
      </w:divBdr>
    </w:div>
    <w:div w:id="980037054">
      <w:bodyDiv w:val="1"/>
      <w:marLeft w:val="0"/>
      <w:marRight w:val="0"/>
      <w:marTop w:val="0"/>
      <w:marBottom w:val="0"/>
      <w:divBdr>
        <w:top w:val="none" w:sz="0" w:space="0" w:color="auto"/>
        <w:left w:val="none" w:sz="0" w:space="0" w:color="auto"/>
        <w:bottom w:val="none" w:sz="0" w:space="0" w:color="auto"/>
        <w:right w:val="none" w:sz="0" w:space="0" w:color="auto"/>
      </w:divBdr>
    </w:div>
    <w:div w:id="1213268699">
      <w:bodyDiv w:val="1"/>
      <w:marLeft w:val="0"/>
      <w:marRight w:val="0"/>
      <w:marTop w:val="0"/>
      <w:marBottom w:val="0"/>
      <w:divBdr>
        <w:top w:val="none" w:sz="0" w:space="0" w:color="auto"/>
        <w:left w:val="none" w:sz="0" w:space="0" w:color="auto"/>
        <w:bottom w:val="none" w:sz="0" w:space="0" w:color="auto"/>
        <w:right w:val="none" w:sz="0" w:space="0" w:color="auto"/>
      </w:divBdr>
    </w:div>
    <w:div w:id="1552232870">
      <w:bodyDiv w:val="1"/>
      <w:marLeft w:val="0"/>
      <w:marRight w:val="0"/>
      <w:marTop w:val="0"/>
      <w:marBottom w:val="0"/>
      <w:divBdr>
        <w:top w:val="none" w:sz="0" w:space="0" w:color="auto"/>
        <w:left w:val="none" w:sz="0" w:space="0" w:color="auto"/>
        <w:bottom w:val="none" w:sz="0" w:space="0" w:color="auto"/>
        <w:right w:val="none" w:sz="0" w:space="0" w:color="auto"/>
      </w:divBdr>
    </w:div>
    <w:div w:id="1572810795">
      <w:bodyDiv w:val="1"/>
      <w:marLeft w:val="0"/>
      <w:marRight w:val="0"/>
      <w:marTop w:val="0"/>
      <w:marBottom w:val="0"/>
      <w:divBdr>
        <w:top w:val="none" w:sz="0" w:space="0" w:color="auto"/>
        <w:left w:val="none" w:sz="0" w:space="0" w:color="auto"/>
        <w:bottom w:val="none" w:sz="0" w:space="0" w:color="auto"/>
        <w:right w:val="none" w:sz="0" w:space="0" w:color="auto"/>
      </w:divBdr>
    </w:div>
    <w:div w:id="1576084489">
      <w:bodyDiv w:val="1"/>
      <w:marLeft w:val="0"/>
      <w:marRight w:val="0"/>
      <w:marTop w:val="0"/>
      <w:marBottom w:val="0"/>
      <w:divBdr>
        <w:top w:val="none" w:sz="0" w:space="0" w:color="auto"/>
        <w:left w:val="none" w:sz="0" w:space="0" w:color="auto"/>
        <w:bottom w:val="none" w:sz="0" w:space="0" w:color="auto"/>
        <w:right w:val="none" w:sz="0" w:space="0" w:color="auto"/>
      </w:divBdr>
    </w:div>
    <w:div w:id="1683389861">
      <w:bodyDiv w:val="1"/>
      <w:marLeft w:val="0"/>
      <w:marRight w:val="0"/>
      <w:marTop w:val="0"/>
      <w:marBottom w:val="0"/>
      <w:divBdr>
        <w:top w:val="none" w:sz="0" w:space="0" w:color="auto"/>
        <w:left w:val="none" w:sz="0" w:space="0" w:color="auto"/>
        <w:bottom w:val="none" w:sz="0" w:space="0" w:color="auto"/>
        <w:right w:val="none" w:sz="0" w:space="0" w:color="auto"/>
      </w:divBdr>
    </w:div>
    <w:div w:id="1762679906">
      <w:bodyDiv w:val="1"/>
      <w:marLeft w:val="0"/>
      <w:marRight w:val="0"/>
      <w:marTop w:val="0"/>
      <w:marBottom w:val="0"/>
      <w:divBdr>
        <w:top w:val="none" w:sz="0" w:space="0" w:color="auto"/>
        <w:left w:val="none" w:sz="0" w:space="0" w:color="auto"/>
        <w:bottom w:val="none" w:sz="0" w:space="0" w:color="auto"/>
        <w:right w:val="none" w:sz="0" w:space="0" w:color="auto"/>
      </w:divBdr>
    </w:div>
    <w:div w:id="1781796020">
      <w:bodyDiv w:val="1"/>
      <w:marLeft w:val="0"/>
      <w:marRight w:val="0"/>
      <w:marTop w:val="0"/>
      <w:marBottom w:val="0"/>
      <w:divBdr>
        <w:top w:val="none" w:sz="0" w:space="0" w:color="auto"/>
        <w:left w:val="none" w:sz="0" w:space="0" w:color="auto"/>
        <w:bottom w:val="none" w:sz="0" w:space="0" w:color="auto"/>
        <w:right w:val="none" w:sz="0" w:space="0" w:color="auto"/>
      </w:divBdr>
    </w:div>
    <w:div w:id="1826048404">
      <w:bodyDiv w:val="1"/>
      <w:marLeft w:val="0"/>
      <w:marRight w:val="0"/>
      <w:marTop w:val="0"/>
      <w:marBottom w:val="0"/>
      <w:divBdr>
        <w:top w:val="none" w:sz="0" w:space="0" w:color="auto"/>
        <w:left w:val="none" w:sz="0" w:space="0" w:color="auto"/>
        <w:bottom w:val="none" w:sz="0" w:space="0" w:color="auto"/>
        <w:right w:val="none" w:sz="0" w:space="0" w:color="auto"/>
      </w:divBdr>
      <w:divsChild>
        <w:div w:id="42751187">
          <w:marLeft w:val="0"/>
          <w:marRight w:val="0"/>
          <w:marTop w:val="0"/>
          <w:marBottom w:val="0"/>
          <w:divBdr>
            <w:top w:val="none" w:sz="0" w:space="0" w:color="auto"/>
            <w:left w:val="none" w:sz="0" w:space="0" w:color="auto"/>
            <w:bottom w:val="none" w:sz="0" w:space="0" w:color="auto"/>
            <w:right w:val="none" w:sz="0" w:space="0" w:color="auto"/>
          </w:divBdr>
        </w:div>
        <w:div w:id="53353384">
          <w:marLeft w:val="0"/>
          <w:marRight w:val="0"/>
          <w:marTop w:val="0"/>
          <w:marBottom w:val="0"/>
          <w:divBdr>
            <w:top w:val="none" w:sz="0" w:space="0" w:color="auto"/>
            <w:left w:val="none" w:sz="0" w:space="0" w:color="auto"/>
            <w:bottom w:val="none" w:sz="0" w:space="0" w:color="auto"/>
            <w:right w:val="none" w:sz="0" w:space="0" w:color="auto"/>
          </w:divBdr>
        </w:div>
        <w:div w:id="179974956">
          <w:marLeft w:val="0"/>
          <w:marRight w:val="0"/>
          <w:marTop w:val="0"/>
          <w:marBottom w:val="0"/>
          <w:divBdr>
            <w:top w:val="none" w:sz="0" w:space="0" w:color="auto"/>
            <w:left w:val="none" w:sz="0" w:space="0" w:color="auto"/>
            <w:bottom w:val="none" w:sz="0" w:space="0" w:color="auto"/>
            <w:right w:val="none" w:sz="0" w:space="0" w:color="auto"/>
          </w:divBdr>
        </w:div>
        <w:div w:id="195192401">
          <w:marLeft w:val="0"/>
          <w:marRight w:val="0"/>
          <w:marTop w:val="0"/>
          <w:marBottom w:val="0"/>
          <w:divBdr>
            <w:top w:val="none" w:sz="0" w:space="0" w:color="auto"/>
            <w:left w:val="none" w:sz="0" w:space="0" w:color="auto"/>
            <w:bottom w:val="none" w:sz="0" w:space="0" w:color="auto"/>
            <w:right w:val="none" w:sz="0" w:space="0" w:color="auto"/>
          </w:divBdr>
        </w:div>
        <w:div w:id="244532445">
          <w:marLeft w:val="0"/>
          <w:marRight w:val="0"/>
          <w:marTop w:val="0"/>
          <w:marBottom w:val="0"/>
          <w:divBdr>
            <w:top w:val="none" w:sz="0" w:space="0" w:color="auto"/>
            <w:left w:val="none" w:sz="0" w:space="0" w:color="auto"/>
            <w:bottom w:val="none" w:sz="0" w:space="0" w:color="auto"/>
            <w:right w:val="none" w:sz="0" w:space="0" w:color="auto"/>
          </w:divBdr>
        </w:div>
        <w:div w:id="695887478">
          <w:marLeft w:val="0"/>
          <w:marRight w:val="0"/>
          <w:marTop w:val="0"/>
          <w:marBottom w:val="0"/>
          <w:divBdr>
            <w:top w:val="none" w:sz="0" w:space="0" w:color="auto"/>
            <w:left w:val="none" w:sz="0" w:space="0" w:color="auto"/>
            <w:bottom w:val="none" w:sz="0" w:space="0" w:color="auto"/>
            <w:right w:val="none" w:sz="0" w:space="0" w:color="auto"/>
          </w:divBdr>
        </w:div>
        <w:div w:id="738402878">
          <w:marLeft w:val="0"/>
          <w:marRight w:val="0"/>
          <w:marTop w:val="0"/>
          <w:marBottom w:val="0"/>
          <w:divBdr>
            <w:top w:val="none" w:sz="0" w:space="0" w:color="auto"/>
            <w:left w:val="none" w:sz="0" w:space="0" w:color="auto"/>
            <w:bottom w:val="none" w:sz="0" w:space="0" w:color="auto"/>
            <w:right w:val="none" w:sz="0" w:space="0" w:color="auto"/>
          </w:divBdr>
        </w:div>
        <w:div w:id="761340690">
          <w:marLeft w:val="0"/>
          <w:marRight w:val="0"/>
          <w:marTop w:val="0"/>
          <w:marBottom w:val="0"/>
          <w:divBdr>
            <w:top w:val="none" w:sz="0" w:space="0" w:color="auto"/>
            <w:left w:val="none" w:sz="0" w:space="0" w:color="auto"/>
            <w:bottom w:val="none" w:sz="0" w:space="0" w:color="auto"/>
            <w:right w:val="none" w:sz="0" w:space="0" w:color="auto"/>
          </w:divBdr>
        </w:div>
        <w:div w:id="891699950">
          <w:marLeft w:val="0"/>
          <w:marRight w:val="0"/>
          <w:marTop w:val="0"/>
          <w:marBottom w:val="0"/>
          <w:divBdr>
            <w:top w:val="none" w:sz="0" w:space="0" w:color="auto"/>
            <w:left w:val="none" w:sz="0" w:space="0" w:color="auto"/>
            <w:bottom w:val="none" w:sz="0" w:space="0" w:color="auto"/>
            <w:right w:val="none" w:sz="0" w:space="0" w:color="auto"/>
          </w:divBdr>
        </w:div>
        <w:div w:id="896474805">
          <w:marLeft w:val="0"/>
          <w:marRight w:val="0"/>
          <w:marTop w:val="0"/>
          <w:marBottom w:val="0"/>
          <w:divBdr>
            <w:top w:val="none" w:sz="0" w:space="0" w:color="auto"/>
            <w:left w:val="none" w:sz="0" w:space="0" w:color="auto"/>
            <w:bottom w:val="none" w:sz="0" w:space="0" w:color="auto"/>
            <w:right w:val="none" w:sz="0" w:space="0" w:color="auto"/>
          </w:divBdr>
        </w:div>
        <w:div w:id="962685946">
          <w:marLeft w:val="0"/>
          <w:marRight w:val="0"/>
          <w:marTop w:val="0"/>
          <w:marBottom w:val="0"/>
          <w:divBdr>
            <w:top w:val="none" w:sz="0" w:space="0" w:color="auto"/>
            <w:left w:val="none" w:sz="0" w:space="0" w:color="auto"/>
            <w:bottom w:val="none" w:sz="0" w:space="0" w:color="auto"/>
            <w:right w:val="none" w:sz="0" w:space="0" w:color="auto"/>
          </w:divBdr>
        </w:div>
        <w:div w:id="1010915697">
          <w:marLeft w:val="0"/>
          <w:marRight w:val="0"/>
          <w:marTop w:val="0"/>
          <w:marBottom w:val="0"/>
          <w:divBdr>
            <w:top w:val="none" w:sz="0" w:space="0" w:color="auto"/>
            <w:left w:val="none" w:sz="0" w:space="0" w:color="auto"/>
            <w:bottom w:val="none" w:sz="0" w:space="0" w:color="auto"/>
            <w:right w:val="none" w:sz="0" w:space="0" w:color="auto"/>
          </w:divBdr>
        </w:div>
        <w:div w:id="1074935216">
          <w:marLeft w:val="0"/>
          <w:marRight w:val="0"/>
          <w:marTop w:val="0"/>
          <w:marBottom w:val="0"/>
          <w:divBdr>
            <w:top w:val="none" w:sz="0" w:space="0" w:color="auto"/>
            <w:left w:val="none" w:sz="0" w:space="0" w:color="auto"/>
            <w:bottom w:val="none" w:sz="0" w:space="0" w:color="auto"/>
            <w:right w:val="none" w:sz="0" w:space="0" w:color="auto"/>
          </w:divBdr>
        </w:div>
        <w:div w:id="1100444059">
          <w:marLeft w:val="0"/>
          <w:marRight w:val="0"/>
          <w:marTop w:val="0"/>
          <w:marBottom w:val="0"/>
          <w:divBdr>
            <w:top w:val="none" w:sz="0" w:space="0" w:color="auto"/>
            <w:left w:val="none" w:sz="0" w:space="0" w:color="auto"/>
            <w:bottom w:val="none" w:sz="0" w:space="0" w:color="auto"/>
            <w:right w:val="none" w:sz="0" w:space="0" w:color="auto"/>
          </w:divBdr>
        </w:div>
        <w:div w:id="1195536415">
          <w:marLeft w:val="0"/>
          <w:marRight w:val="0"/>
          <w:marTop w:val="0"/>
          <w:marBottom w:val="0"/>
          <w:divBdr>
            <w:top w:val="none" w:sz="0" w:space="0" w:color="auto"/>
            <w:left w:val="none" w:sz="0" w:space="0" w:color="auto"/>
            <w:bottom w:val="none" w:sz="0" w:space="0" w:color="auto"/>
            <w:right w:val="none" w:sz="0" w:space="0" w:color="auto"/>
          </w:divBdr>
        </w:div>
        <w:div w:id="1205867308">
          <w:marLeft w:val="0"/>
          <w:marRight w:val="0"/>
          <w:marTop w:val="0"/>
          <w:marBottom w:val="0"/>
          <w:divBdr>
            <w:top w:val="none" w:sz="0" w:space="0" w:color="auto"/>
            <w:left w:val="none" w:sz="0" w:space="0" w:color="auto"/>
            <w:bottom w:val="none" w:sz="0" w:space="0" w:color="auto"/>
            <w:right w:val="none" w:sz="0" w:space="0" w:color="auto"/>
          </w:divBdr>
        </w:div>
        <w:div w:id="1572808741">
          <w:marLeft w:val="0"/>
          <w:marRight w:val="0"/>
          <w:marTop w:val="0"/>
          <w:marBottom w:val="0"/>
          <w:divBdr>
            <w:top w:val="none" w:sz="0" w:space="0" w:color="auto"/>
            <w:left w:val="none" w:sz="0" w:space="0" w:color="auto"/>
            <w:bottom w:val="none" w:sz="0" w:space="0" w:color="auto"/>
            <w:right w:val="none" w:sz="0" w:space="0" w:color="auto"/>
          </w:divBdr>
        </w:div>
        <w:div w:id="1667706057">
          <w:marLeft w:val="0"/>
          <w:marRight w:val="0"/>
          <w:marTop w:val="0"/>
          <w:marBottom w:val="0"/>
          <w:divBdr>
            <w:top w:val="none" w:sz="0" w:space="0" w:color="auto"/>
            <w:left w:val="none" w:sz="0" w:space="0" w:color="auto"/>
            <w:bottom w:val="none" w:sz="0" w:space="0" w:color="auto"/>
            <w:right w:val="none" w:sz="0" w:space="0" w:color="auto"/>
          </w:divBdr>
        </w:div>
        <w:div w:id="1762333900">
          <w:marLeft w:val="0"/>
          <w:marRight w:val="0"/>
          <w:marTop w:val="0"/>
          <w:marBottom w:val="0"/>
          <w:divBdr>
            <w:top w:val="none" w:sz="0" w:space="0" w:color="auto"/>
            <w:left w:val="none" w:sz="0" w:space="0" w:color="auto"/>
            <w:bottom w:val="none" w:sz="0" w:space="0" w:color="auto"/>
            <w:right w:val="none" w:sz="0" w:space="0" w:color="auto"/>
          </w:divBdr>
        </w:div>
        <w:div w:id="1786926030">
          <w:marLeft w:val="0"/>
          <w:marRight w:val="0"/>
          <w:marTop w:val="0"/>
          <w:marBottom w:val="0"/>
          <w:divBdr>
            <w:top w:val="none" w:sz="0" w:space="0" w:color="auto"/>
            <w:left w:val="none" w:sz="0" w:space="0" w:color="auto"/>
            <w:bottom w:val="none" w:sz="0" w:space="0" w:color="auto"/>
            <w:right w:val="none" w:sz="0" w:space="0" w:color="auto"/>
          </w:divBdr>
        </w:div>
        <w:div w:id="1790274175">
          <w:marLeft w:val="0"/>
          <w:marRight w:val="0"/>
          <w:marTop w:val="0"/>
          <w:marBottom w:val="0"/>
          <w:divBdr>
            <w:top w:val="none" w:sz="0" w:space="0" w:color="auto"/>
            <w:left w:val="none" w:sz="0" w:space="0" w:color="auto"/>
            <w:bottom w:val="none" w:sz="0" w:space="0" w:color="auto"/>
            <w:right w:val="none" w:sz="0" w:space="0" w:color="auto"/>
          </w:divBdr>
        </w:div>
        <w:div w:id="2095779564">
          <w:marLeft w:val="0"/>
          <w:marRight w:val="0"/>
          <w:marTop w:val="0"/>
          <w:marBottom w:val="0"/>
          <w:divBdr>
            <w:top w:val="none" w:sz="0" w:space="0" w:color="auto"/>
            <w:left w:val="none" w:sz="0" w:space="0" w:color="auto"/>
            <w:bottom w:val="none" w:sz="0" w:space="0" w:color="auto"/>
            <w:right w:val="none" w:sz="0" w:space="0" w:color="auto"/>
          </w:divBdr>
        </w:div>
      </w:divsChild>
    </w:div>
    <w:div w:id="1857843928">
      <w:bodyDiv w:val="1"/>
      <w:marLeft w:val="0"/>
      <w:marRight w:val="0"/>
      <w:marTop w:val="0"/>
      <w:marBottom w:val="0"/>
      <w:divBdr>
        <w:top w:val="none" w:sz="0" w:space="0" w:color="auto"/>
        <w:left w:val="none" w:sz="0" w:space="0" w:color="auto"/>
        <w:bottom w:val="none" w:sz="0" w:space="0" w:color="auto"/>
        <w:right w:val="none" w:sz="0" w:space="0" w:color="auto"/>
      </w:divBdr>
    </w:div>
    <w:div w:id="1859002077">
      <w:bodyDiv w:val="1"/>
      <w:marLeft w:val="0"/>
      <w:marRight w:val="0"/>
      <w:marTop w:val="0"/>
      <w:marBottom w:val="0"/>
      <w:divBdr>
        <w:top w:val="none" w:sz="0" w:space="0" w:color="auto"/>
        <w:left w:val="none" w:sz="0" w:space="0" w:color="auto"/>
        <w:bottom w:val="none" w:sz="0" w:space="0" w:color="auto"/>
        <w:right w:val="none" w:sz="0" w:space="0" w:color="auto"/>
      </w:divBdr>
    </w:div>
    <w:div w:id="1871800768">
      <w:bodyDiv w:val="1"/>
      <w:marLeft w:val="0"/>
      <w:marRight w:val="0"/>
      <w:marTop w:val="0"/>
      <w:marBottom w:val="0"/>
      <w:divBdr>
        <w:top w:val="none" w:sz="0" w:space="0" w:color="auto"/>
        <w:left w:val="none" w:sz="0" w:space="0" w:color="auto"/>
        <w:bottom w:val="none" w:sz="0" w:space="0" w:color="auto"/>
        <w:right w:val="none" w:sz="0" w:space="0" w:color="auto"/>
      </w:divBdr>
    </w:div>
    <w:div w:id="1877039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slowparishcouncil.org.uk" TargetMode="External"/><Relationship Id="rId5" Type="http://schemas.openxmlformats.org/officeDocument/2006/relationships/settings" Target="settings.xml"/><Relationship Id="rId10" Type="http://schemas.openxmlformats.org/officeDocument/2006/relationships/hyperlink" Target="http://www.eaststaffsbc.gov.uk/Northgate/PlanningExplorer/Generic/StdDetails.aspx?PT=Planning%20Applications%20On-Line&amp;TYPE=PL/PlanningPK.xml&amp;PARAM0=639248&amp;XSLT=/Northgate/PlanningExplorer/SiteFiles/Skins/EastStaffs/xslt/PL/PLDetails.xslt&amp;FT=Planning%20Application%20Details&amp;PUBLIC=Y&amp;DAURI=PLANNING&amp;XMLSIDE=/Northgate/PlanningExplorer/SiteFiles/Skins/EastStaffs/Menus/PL.x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frL2VL2X0o7fuRxuuUCFgn1Z2w==">AMUW2mXZca9dpaT1jXZ/kV03lbgmRkgEovNSmEollzrqxk4XbJeSA5uroXrenNj+eN9mgFdIMQIDdUg9vQfTFLFNgpby7n5W99RGRhBHh9yhkxtRauLCRwE=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96A86F-1F84-4E06-A2B3-A8DE2644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Garner</dc:creator>
  <cp:keywords/>
  <cp:lastModifiedBy>Charlotte Holmes</cp:lastModifiedBy>
  <cp:revision>54</cp:revision>
  <cp:lastPrinted>2023-09-13T13:11:00Z</cp:lastPrinted>
  <dcterms:created xsi:type="dcterms:W3CDTF">2025-02-24T13:30:00Z</dcterms:created>
  <dcterms:modified xsi:type="dcterms:W3CDTF">2025-03-06T09:58:00Z</dcterms:modified>
</cp:coreProperties>
</file>