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9DE5F" w14:textId="31206DDA" w:rsidR="00B82ECA" w:rsidRPr="003A3CDD" w:rsidRDefault="006F2822">
      <w:pPr>
        <w:shd w:val="clear" w:color="auto" w:fill="FFFFFF"/>
        <w:spacing w:after="300" w:line="240" w:lineRule="auto"/>
        <w:jc w:val="center"/>
        <w:rPr>
          <w:sz w:val="36"/>
          <w:szCs w:val="36"/>
        </w:rPr>
      </w:pPr>
      <w:r w:rsidRPr="003A3CDD">
        <w:rPr>
          <w:sz w:val="36"/>
          <w:szCs w:val="36"/>
        </w:rPr>
        <w:t>Minutes of th</w:t>
      </w:r>
      <w:r w:rsidR="00C20AF5">
        <w:rPr>
          <w:sz w:val="36"/>
          <w:szCs w:val="36"/>
        </w:rPr>
        <w:t xml:space="preserve">e </w:t>
      </w:r>
      <w:r w:rsidR="006F03EF">
        <w:rPr>
          <w:sz w:val="36"/>
          <w:szCs w:val="36"/>
        </w:rPr>
        <w:t xml:space="preserve">Annual </w:t>
      </w:r>
      <w:r w:rsidR="00F567CA" w:rsidRPr="003A3CDD">
        <w:rPr>
          <w:sz w:val="36"/>
          <w:szCs w:val="36"/>
        </w:rPr>
        <w:t>Parish</w:t>
      </w:r>
      <w:r w:rsidR="006F03EF">
        <w:rPr>
          <w:sz w:val="36"/>
          <w:szCs w:val="36"/>
        </w:rPr>
        <w:t xml:space="preserve"> Meeting</w:t>
      </w:r>
      <w:r w:rsidRPr="003A3CDD">
        <w:rPr>
          <w:color w:val="444444"/>
          <w:sz w:val="36"/>
          <w:szCs w:val="36"/>
        </w:rPr>
        <w:t xml:space="preserve"> </w:t>
      </w:r>
      <w:r w:rsidR="003C5DAF" w:rsidRPr="003A3CDD">
        <w:rPr>
          <w:color w:val="444444"/>
          <w:sz w:val="36"/>
          <w:szCs w:val="36"/>
        </w:rPr>
        <w:t>–</w:t>
      </w:r>
      <w:r w:rsidRPr="003A3CDD">
        <w:rPr>
          <w:color w:val="444444"/>
          <w:sz w:val="36"/>
          <w:szCs w:val="36"/>
        </w:rPr>
        <w:t xml:space="preserve"> </w:t>
      </w:r>
      <w:r w:rsidR="003C5DAF" w:rsidRPr="003A3CDD">
        <w:rPr>
          <w:sz w:val="36"/>
          <w:szCs w:val="36"/>
        </w:rPr>
        <w:t xml:space="preserve">Wednesday </w:t>
      </w:r>
      <w:r w:rsidR="00876A7F">
        <w:rPr>
          <w:sz w:val="36"/>
          <w:szCs w:val="36"/>
        </w:rPr>
        <w:t>13</w:t>
      </w:r>
      <w:r w:rsidR="00876A7F" w:rsidRPr="00876A7F">
        <w:rPr>
          <w:sz w:val="36"/>
          <w:szCs w:val="36"/>
          <w:vertAlign w:val="superscript"/>
        </w:rPr>
        <w:t>th</w:t>
      </w:r>
      <w:r w:rsidR="00876A7F">
        <w:rPr>
          <w:sz w:val="36"/>
          <w:szCs w:val="36"/>
        </w:rPr>
        <w:t xml:space="preserve"> May 2026</w:t>
      </w:r>
    </w:p>
    <w:p w14:paraId="1FB39A0F" w14:textId="4A4862A3" w:rsidR="00B82ECA" w:rsidRDefault="006F2822" w:rsidP="00DB5AA5">
      <w:pPr>
        <w:pBdr>
          <w:top w:val="nil"/>
          <w:left w:val="nil"/>
          <w:bottom w:val="nil"/>
          <w:right w:val="nil"/>
          <w:between w:val="nil"/>
        </w:pBdr>
        <w:tabs>
          <w:tab w:val="left" w:pos="7938"/>
        </w:tabs>
        <w:spacing w:after="0" w:line="240" w:lineRule="auto"/>
        <w:rPr>
          <w:sz w:val="24"/>
          <w:szCs w:val="24"/>
        </w:rPr>
      </w:pPr>
      <w:r w:rsidRPr="003C5DAF">
        <w:rPr>
          <w:sz w:val="24"/>
          <w:szCs w:val="24"/>
        </w:rPr>
        <w:t>Pr</w:t>
      </w:r>
      <w:r w:rsidR="00D926FE">
        <w:rPr>
          <w:sz w:val="24"/>
          <w:szCs w:val="24"/>
        </w:rPr>
        <w:t xml:space="preserve">esent; </w:t>
      </w:r>
      <w:r w:rsidR="008B39F6" w:rsidRPr="003C5DAF">
        <w:rPr>
          <w:sz w:val="24"/>
          <w:szCs w:val="24"/>
        </w:rPr>
        <w:t>Councillors</w:t>
      </w:r>
      <w:r w:rsidR="003C5DAF">
        <w:rPr>
          <w:sz w:val="24"/>
          <w:szCs w:val="24"/>
        </w:rPr>
        <w:t>:</w:t>
      </w:r>
      <w:r w:rsidR="008B39F6" w:rsidRPr="003C5DAF">
        <w:rPr>
          <w:sz w:val="24"/>
          <w:szCs w:val="24"/>
        </w:rPr>
        <w:t xml:space="preserve"> </w:t>
      </w:r>
      <w:r w:rsidR="00766478">
        <w:rPr>
          <w:sz w:val="24"/>
          <w:szCs w:val="24"/>
        </w:rPr>
        <w:t>Cllr Jeans</w:t>
      </w:r>
      <w:r w:rsidR="002A72FA">
        <w:rPr>
          <w:sz w:val="24"/>
          <w:szCs w:val="24"/>
        </w:rPr>
        <w:t>, Cllr Bul</w:t>
      </w:r>
      <w:r w:rsidR="00670060">
        <w:rPr>
          <w:sz w:val="24"/>
          <w:szCs w:val="24"/>
        </w:rPr>
        <w:t>l</w:t>
      </w:r>
      <w:r w:rsidR="005E7C96">
        <w:rPr>
          <w:sz w:val="24"/>
          <w:szCs w:val="24"/>
        </w:rPr>
        <w:t>, Cllr Bailey</w:t>
      </w:r>
      <w:r w:rsidR="006F03EF">
        <w:rPr>
          <w:bCs/>
          <w:color w:val="000000"/>
          <w:sz w:val="24"/>
          <w:szCs w:val="24"/>
        </w:rPr>
        <w:t>, Cllr Thompstone</w:t>
      </w:r>
      <w:r w:rsidR="00876A7F">
        <w:rPr>
          <w:bCs/>
          <w:color w:val="000000"/>
          <w:sz w:val="24"/>
          <w:szCs w:val="24"/>
        </w:rPr>
        <w:t xml:space="preserve">; </w:t>
      </w:r>
      <w:r w:rsidR="00876A7F" w:rsidRPr="000B2B70">
        <w:rPr>
          <w:sz w:val="24"/>
          <w:szCs w:val="24"/>
        </w:rPr>
        <w:t xml:space="preserve">Cllr </w:t>
      </w:r>
      <w:r w:rsidR="00876A7F">
        <w:rPr>
          <w:sz w:val="24"/>
          <w:szCs w:val="24"/>
        </w:rPr>
        <w:t>Tomlinson</w:t>
      </w:r>
      <w:r w:rsidR="00EE3155" w:rsidRPr="003C5DAF">
        <w:rPr>
          <w:sz w:val="24"/>
          <w:szCs w:val="24"/>
        </w:rPr>
        <w:t xml:space="preserve"> </w:t>
      </w:r>
      <w:r w:rsidRPr="003C5DAF">
        <w:rPr>
          <w:sz w:val="24"/>
          <w:szCs w:val="24"/>
        </w:rPr>
        <w:br/>
        <w:t xml:space="preserve">Also </w:t>
      </w:r>
      <w:r w:rsidR="008B39F6" w:rsidRPr="003C5DAF">
        <w:rPr>
          <w:sz w:val="24"/>
          <w:szCs w:val="24"/>
        </w:rPr>
        <w:t xml:space="preserve">present C </w:t>
      </w:r>
      <w:r w:rsidR="006F03EF" w:rsidRPr="003C5DAF">
        <w:rPr>
          <w:sz w:val="24"/>
          <w:szCs w:val="24"/>
        </w:rPr>
        <w:t>Holmes</w:t>
      </w:r>
      <w:r w:rsidR="006F03EF">
        <w:rPr>
          <w:sz w:val="24"/>
          <w:szCs w:val="24"/>
        </w:rPr>
        <w:t xml:space="preserve">; </w:t>
      </w:r>
      <w:r w:rsidR="00AC7F35">
        <w:rPr>
          <w:sz w:val="24"/>
          <w:szCs w:val="24"/>
        </w:rPr>
        <w:t xml:space="preserve">Borough Cllr Lock; 10 </w:t>
      </w:r>
      <w:r w:rsidR="006F03EF">
        <w:rPr>
          <w:sz w:val="24"/>
          <w:szCs w:val="24"/>
        </w:rPr>
        <w:t>Parishioners</w:t>
      </w:r>
    </w:p>
    <w:p w14:paraId="14F58149" w14:textId="77777777" w:rsidR="00691B3C" w:rsidRDefault="00691B3C" w:rsidP="00691B3C">
      <w:pPr>
        <w:pBdr>
          <w:top w:val="nil"/>
          <w:left w:val="nil"/>
          <w:bottom w:val="nil"/>
          <w:right w:val="nil"/>
          <w:between w:val="nil"/>
        </w:pBdr>
        <w:spacing w:after="0" w:line="240" w:lineRule="auto"/>
        <w:rPr>
          <w:b/>
          <w:color w:val="000000"/>
          <w:sz w:val="24"/>
          <w:szCs w:val="24"/>
        </w:rPr>
      </w:pPr>
    </w:p>
    <w:p w14:paraId="404AE985" w14:textId="1C687F34" w:rsidR="00E41ADE" w:rsidRDefault="00E41ADE" w:rsidP="00251272">
      <w:pPr>
        <w:numPr>
          <w:ilvl w:val="0"/>
          <w:numId w:val="3"/>
        </w:numPr>
        <w:pBdr>
          <w:top w:val="nil"/>
          <w:left w:val="nil"/>
          <w:bottom w:val="nil"/>
          <w:right w:val="nil"/>
          <w:between w:val="nil"/>
        </w:pBdr>
        <w:spacing w:after="0" w:line="240" w:lineRule="auto"/>
        <w:ind w:left="0"/>
        <w:rPr>
          <w:b/>
          <w:color w:val="000000"/>
          <w:sz w:val="24"/>
          <w:szCs w:val="24"/>
        </w:rPr>
      </w:pPr>
      <w:r w:rsidRPr="003C5DAF">
        <w:rPr>
          <w:b/>
          <w:color w:val="000000"/>
          <w:sz w:val="24"/>
          <w:szCs w:val="24"/>
        </w:rPr>
        <w:t>Apologies for Absence</w:t>
      </w:r>
    </w:p>
    <w:p w14:paraId="1451FF98" w14:textId="77777777" w:rsidR="000B2B70" w:rsidRDefault="000B2B70" w:rsidP="002C5781">
      <w:pPr>
        <w:pBdr>
          <w:top w:val="nil"/>
          <w:left w:val="nil"/>
          <w:bottom w:val="nil"/>
          <w:right w:val="nil"/>
          <w:between w:val="nil"/>
        </w:pBdr>
        <w:spacing w:after="0" w:line="240" w:lineRule="auto"/>
        <w:rPr>
          <w:b/>
          <w:color w:val="000000"/>
          <w:sz w:val="24"/>
          <w:szCs w:val="24"/>
        </w:rPr>
      </w:pPr>
    </w:p>
    <w:p w14:paraId="5489B302" w14:textId="55FCF43C" w:rsidR="00E41ADE" w:rsidRPr="0046649F" w:rsidRDefault="00271610" w:rsidP="00E41ADE">
      <w:pPr>
        <w:pBdr>
          <w:top w:val="nil"/>
          <w:left w:val="nil"/>
          <w:bottom w:val="nil"/>
          <w:right w:val="nil"/>
          <w:between w:val="nil"/>
        </w:pBdr>
        <w:spacing w:after="0" w:line="240" w:lineRule="auto"/>
        <w:rPr>
          <w:bCs/>
          <w:color w:val="000000"/>
          <w:sz w:val="24"/>
          <w:szCs w:val="24"/>
        </w:rPr>
      </w:pPr>
      <w:r w:rsidRPr="0046649F">
        <w:rPr>
          <w:bCs/>
          <w:color w:val="000000"/>
          <w:sz w:val="24"/>
          <w:szCs w:val="24"/>
        </w:rPr>
        <w:t>C</w:t>
      </w:r>
      <w:r>
        <w:rPr>
          <w:bCs/>
          <w:color w:val="000000"/>
          <w:sz w:val="24"/>
          <w:szCs w:val="24"/>
        </w:rPr>
        <w:t>llr White</w:t>
      </w:r>
      <w:r w:rsidR="00A74DB1">
        <w:rPr>
          <w:bCs/>
          <w:color w:val="000000"/>
          <w:sz w:val="24"/>
          <w:szCs w:val="24"/>
        </w:rPr>
        <w:t xml:space="preserve">; </w:t>
      </w:r>
      <w:r w:rsidR="00A74DB1">
        <w:rPr>
          <w:sz w:val="24"/>
          <w:szCs w:val="24"/>
        </w:rPr>
        <w:t xml:space="preserve">Cllr Smedley; </w:t>
      </w:r>
      <w:r w:rsidR="00A74DB1">
        <w:rPr>
          <w:bCs/>
          <w:color w:val="000000"/>
          <w:sz w:val="24"/>
          <w:szCs w:val="24"/>
        </w:rPr>
        <w:t>Cllr Gaskin</w:t>
      </w:r>
      <w:r w:rsidR="00EE3155">
        <w:rPr>
          <w:sz w:val="24"/>
          <w:szCs w:val="24"/>
        </w:rPr>
        <w:t xml:space="preserve">; Cllr Page; </w:t>
      </w:r>
      <w:r w:rsidR="00711B2A">
        <w:rPr>
          <w:sz w:val="24"/>
          <w:szCs w:val="24"/>
        </w:rPr>
        <w:t>Cllr Reader</w:t>
      </w:r>
    </w:p>
    <w:p w14:paraId="2E2D854F" w14:textId="77777777" w:rsidR="00DE122B" w:rsidRPr="003C5DAF" w:rsidRDefault="00DE122B" w:rsidP="00EC1C2D">
      <w:pPr>
        <w:pBdr>
          <w:top w:val="nil"/>
          <w:left w:val="nil"/>
          <w:bottom w:val="nil"/>
          <w:right w:val="nil"/>
          <w:between w:val="nil"/>
        </w:pBdr>
        <w:shd w:val="clear" w:color="auto" w:fill="FFFFFF"/>
        <w:spacing w:after="0" w:line="240" w:lineRule="auto"/>
        <w:rPr>
          <w:color w:val="000000"/>
          <w:sz w:val="24"/>
          <w:szCs w:val="24"/>
        </w:rPr>
      </w:pPr>
    </w:p>
    <w:p w14:paraId="1ECB8E65" w14:textId="4482ECF2" w:rsidR="00B041AF" w:rsidRPr="003C5DAF" w:rsidRDefault="006F2822" w:rsidP="00251272">
      <w:pPr>
        <w:numPr>
          <w:ilvl w:val="0"/>
          <w:numId w:val="3"/>
        </w:numPr>
        <w:pBdr>
          <w:top w:val="nil"/>
          <w:left w:val="nil"/>
          <w:bottom w:val="nil"/>
          <w:right w:val="nil"/>
          <w:between w:val="nil"/>
        </w:pBdr>
        <w:shd w:val="clear" w:color="auto" w:fill="FFFFFF"/>
        <w:spacing w:after="0" w:line="240" w:lineRule="auto"/>
        <w:ind w:left="0"/>
        <w:rPr>
          <w:color w:val="000000"/>
          <w:sz w:val="24"/>
          <w:szCs w:val="24"/>
        </w:rPr>
      </w:pPr>
      <w:r w:rsidRPr="003C5DAF">
        <w:rPr>
          <w:b/>
          <w:color w:val="000000"/>
          <w:sz w:val="24"/>
          <w:szCs w:val="24"/>
        </w:rPr>
        <w:t xml:space="preserve">Minutes of the Meeting of the </w:t>
      </w:r>
      <w:r w:rsidR="006F03EF">
        <w:rPr>
          <w:b/>
          <w:color w:val="000000"/>
          <w:sz w:val="24"/>
          <w:szCs w:val="24"/>
        </w:rPr>
        <w:t>Pa</w:t>
      </w:r>
      <w:r w:rsidRPr="003C5DAF">
        <w:rPr>
          <w:b/>
          <w:color w:val="000000"/>
          <w:sz w:val="24"/>
          <w:szCs w:val="24"/>
        </w:rPr>
        <w:t>rish Counc</w:t>
      </w:r>
      <w:r w:rsidR="006F03EF">
        <w:rPr>
          <w:b/>
          <w:color w:val="000000"/>
          <w:sz w:val="24"/>
          <w:szCs w:val="24"/>
        </w:rPr>
        <w:t>il</w:t>
      </w:r>
      <w:r w:rsidRPr="003C5DAF">
        <w:rPr>
          <w:b/>
          <w:color w:val="000000"/>
          <w:sz w:val="24"/>
          <w:szCs w:val="24"/>
        </w:rPr>
        <w:t xml:space="preserve"> held o</w:t>
      </w:r>
      <w:r w:rsidR="00670060">
        <w:rPr>
          <w:b/>
          <w:color w:val="000000"/>
          <w:sz w:val="24"/>
          <w:szCs w:val="24"/>
        </w:rPr>
        <w:t xml:space="preserve">n </w:t>
      </w:r>
      <w:r w:rsidR="00007634">
        <w:rPr>
          <w:b/>
          <w:color w:val="000000"/>
          <w:sz w:val="24"/>
          <w:szCs w:val="24"/>
        </w:rPr>
        <w:t>8</w:t>
      </w:r>
      <w:r w:rsidR="00007634" w:rsidRPr="00007634">
        <w:rPr>
          <w:b/>
          <w:color w:val="000000"/>
          <w:sz w:val="24"/>
          <w:szCs w:val="24"/>
          <w:vertAlign w:val="superscript"/>
        </w:rPr>
        <w:t>th</w:t>
      </w:r>
      <w:r w:rsidR="00007634">
        <w:rPr>
          <w:b/>
          <w:color w:val="000000"/>
          <w:sz w:val="24"/>
          <w:szCs w:val="24"/>
        </w:rPr>
        <w:t xml:space="preserve"> May</w:t>
      </w:r>
      <w:r w:rsidR="00876A7F">
        <w:rPr>
          <w:b/>
          <w:color w:val="000000"/>
          <w:sz w:val="24"/>
          <w:szCs w:val="24"/>
        </w:rPr>
        <w:t xml:space="preserve"> 2024</w:t>
      </w:r>
    </w:p>
    <w:p w14:paraId="1C4D200F" w14:textId="0F6D5001" w:rsidR="00A20C7C" w:rsidRDefault="006F2822" w:rsidP="00637AEB">
      <w:pPr>
        <w:pBdr>
          <w:top w:val="nil"/>
          <w:left w:val="nil"/>
          <w:bottom w:val="nil"/>
          <w:right w:val="nil"/>
          <w:between w:val="nil"/>
        </w:pBdr>
        <w:shd w:val="clear" w:color="auto" w:fill="FFFFFF"/>
        <w:spacing w:after="0" w:line="240" w:lineRule="auto"/>
        <w:rPr>
          <w:color w:val="000000"/>
          <w:sz w:val="24"/>
          <w:szCs w:val="24"/>
        </w:rPr>
      </w:pPr>
      <w:r w:rsidRPr="003C5DAF">
        <w:rPr>
          <w:b/>
          <w:color w:val="000000"/>
          <w:sz w:val="24"/>
          <w:szCs w:val="24"/>
        </w:rPr>
        <w:br/>
      </w:r>
      <w:r w:rsidRPr="003C5DAF">
        <w:rPr>
          <w:color w:val="000000"/>
          <w:sz w:val="24"/>
          <w:szCs w:val="24"/>
        </w:rPr>
        <w:t>All agreed to be a true record of</w:t>
      </w:r>
      <w:r w:rsidR="006F03EF">
        <w:rPr>
          <w:color w:val="000000"/>
          <w:sz w:val="24"/>
          <w:szCs w:val="24"/>
        </w:rPr>
        <w:t xml:space="preserve"> t</w:t>
      </w:r>
      <w:r w:rsidRPr="003C5DAF">
        <w:rPr>
          <w:color w:val="000000"/>
          <w:sz w:val="24"/>
          <w:szCs w:val="24"/>
        </w:rPr>
        <w:t>he meeting</w:t>
      </w:r>
      <w:r w:rsidR="00C0161E">
        <w:rPr>
          <w:color w:val="000000"/>
          <w:sz w:val="24"/>
          <w:szCs w:val="24"/>
        </w:rPr>
        <w:t>.</w:t>
      </w:r>
      <w:r w:rsidR="00332A45">
        <w:rPr>
          <w:color w:val="000000"/>
          <w:sz w:val="24"/>
          <w:szCs w:val="24"/>
        </w:rPr>
        <w:t xml:space="preserve"> </w:t>
      </w:r>
    </w:p>
    <w:p w14:paraId="33742C13" w14:textId="40D67966" w:rsidR="00D27DC5" w:rsidRDefault="006F2822" w:rsidP="00637AEB">
      <w:pPr>
        <w:pBdr>
          <w:top w:val="nil"/>
          <w:left w:val="nil"/>
          <w:bottom w:val="nil"/>
          <w:right w:val="nil"/>
          <w:between w:val="nil"/>
        </w:pBdr>
        <w:shd w:val="clear" w:color="auto" w:fill="FFFFFF"/>
        <w:spacing w:after="0" w:line="240" w:lineRule="auto"/>
        <w:rPr>
          <w:color w:val="FF0000"/>
          <w:sz w:val="24"/>
          <w:szCs w:val="24"/>
        </w:rPr>
      </w:pPr>
      <w:r w:rsidRPr="003C5DAF">
        <w:rPr>
          <w:sz w:val="24"/>
          <w:szCs w:val="24"/>
        </w:rPr>
        <w:br/>
      </w:r>
      <w:r w:rsidR="00A20C7C" w:rsidRPr="003C5DAF">
        <w:rPr>
          <w:color w:val="FF0000"/>
          <w:sz w:val="24"/>
          <w:szCs w:val="24"/>
        </w:rPr>
        <w:t>Action:</w:t>
      </w:r>
      <w:r w:rsidRPr="003C5DAF">
        <w:rPr>
          <w:color w:val="FF0000"/>
          <w:sz w:val="24"/>
          <w:szCs w:val="24"/>
        </w:rPr>
        <w:t xml:space="preserve"> Clerk to convert to upload to website</w:t>
      </w:r>
    </w:p>
    <w:p w14:paraId="115E79A1" w14:textId="77777777" w:rsidR="00B82ECA" w:rsidRPr="003C5DAF" w:rsidRDefault="00B82ECA" w:rsidP="00251272">
      <w:pPr>
        <w:shd w:val="clear" w:color="auto" w:fill="FFFFFF"/>
        <w:spacing w:after="0" w:line="240" w:lineRule="auto"/>
        <w:rPr>
          <w:color w:val="444444"/>
          <w:sz w:val="24"/>
          <w:szCs w:val="24"/>
        </w:rPr>
      </w:pPr>
    </w:p>
    <w:p w14:paraId="2EB1F1B6" w14:textId="77777777" w:rsidR="00876A7F" w:rsidRDefault="006F2822" w:rsidP="00876A7F">
      <w:pPr>
        <w:numPr>
          <w:ilvl w:val="0"/>
          <w:numId w:val="3"/>
        </w:numPr>
        <w:spacing w:after="0" w:line="240" w:lineRule="auto"/>
        <w:ind w:left="0" w:hanging="357"/>
        <w:rPr>
          <w:b/>
          <w:sz w:val="24"/>
          <w:szCs w:val="24"/>
        </w:rPr>
      </w:pPr>
      <w:r w:rsidRPr="003C5DAF">
        <w:rPr>
          <w:b/>
          <w:sz w:val="24"/>
          <w:szCs w:val="24"/>
        </w:rPr>
        <w:t>Matters arising from those minutes</w:t>
      </w:r>
      <w:r w:rsidR="000F1F57">
        <w:rPr>
          <w:b/>
          <w:sz w:val="24"/>
          <w:szCs w:val="24"/>
        </w:rPr>
        <w:t>.</w:t>
      </w:r>
    </w:p>
    <w:p w14:paraId="45949E15" w14:textId="77777777" w:rsidR="00876A7F" w:rsidRDefault="00876A7F" w:rsidP="00876A7F">
      <w:pPr>
        <w:spacing w:after="0" w:line="240" w:lineRule="auto"/>
        <w:rPr>
          <w:b/>
          <w:sz w:val="24"/>
          <w:szCs w:val="24"/>
        </w:rPr>
      </w:pPr>
    </w:p>
    <w:p w14:paraId="3E8EA979" w14:textId="3D6E5697" w:rsidR="00876A7F" w:rsidRPr="004660E7" w:rsidRDefault="004660E7" w:rsidP="00876A7F">
      <w:pPr>
        <w:spacing w:after="0" w:line="240" w:lineRule="auto"/>
        <w:rPr>
          <w:bCs/>
          <w:sz w:val="24"/>
          <w:szCs w:val="24"/>
        </w:rPr>
      </w:pPr>
      <w:r w:rsidRPr="004660E7">
        <w:rPr>
          <w:bCs/>
          <w:sz w:val="24"/>
          <w:szCs w:val="24"/>
        </w:rPr>
        <w:t>None</w:t>
      </w:r>
    </w:p>
    <w:p w14:paraId="180E716B" w14:textId="77777777" w:rsidR="00876A7F" w:rsidRDefault="00876A7F" w:rsidP="00876A7F">
      <w:pPr>
        <w:spacing w:after="0" w:line="240" w:lineRule="auto"/>
        <w:rPr>
          <w:b/>
          <w:sz w:val="24"/>
          <w:szCs w:val="24"/>
        </w:rPr>
      </w:pPr>
    </w:p>
    <w:p w14:paraId="3DF23AAD" w14:textId="77777777" w:rsidR="00876A7F" w:rsidRPr="00876A7F" w:rsidRDefault="00FC0510" w:rsidP="00876A7F">
      <w:pPr>
        <w:numPr>
          <w:ilvl w:val="0"/>
          <w:numId w:val="3"/>
        </w:numPr>
        <w:spacing w:after="0" w:line="240" w:lineRule="auto"/>
        <w:ind w:left="0" w:hanging="357"/>
        <w:rPr>
          <w:b/>
          <w:sz w:val="24"/>
          <w:szCs w:val="24"/>
        </w:rPr>
      </w:pPr>
      <w:r w:rsidRPr="00876A7F">
        <w:rPr>
          <w:b/>
          <w:bCs/>
          <w:sz w:val="24"/>
          <w:szCs w:val="24"/>
        </w:rPr>
        <w:t>Chairman’s Report</w:t>
      </w:r>
      <w:bookmarkStart w:id="0" w:name="_Hlk107772593"/>
    </w:p>
    <w:p w14:paraId="7740EE01" w14:textId="77777777" w:rsidR="00876A7F" w:rsidRDefault="00876A7F" w:rsidP="00876A7F">
      <w:pPr>
        <w:spacing w:after="0" w:line="240" w:lineRule="auto"/>
        <w:rPr>
          <w:b/>
          <w:bCs/>
          <w:sz w:val="24"/>
          <w:szCs w:val="24"/>
        </w:rPr>
      </w:pPr>
    </w:p>
    <w:p w14:paraId="2D428602" w14:textId="77777777" w:rsidR="00B333C2" w:rsidRDefault="00B333C2" w:rsidP="00876A7F">
      <w:pPr>
        <w:spacing w:after="0" w:line="240" w:lineRule="auto"/>
        <w:rPr>
          <w:sz w:val="24"/>
          <w:szCs w:val="24"/>
        </w:rPr>
      </w:pPr>
      <w:r w:rsidRPr="00D47EBB">
        <w:rPr>
          <w:sz w:val="24"/>
          <w:szCs w:val="24"/>
        </w:rPr>
        <w:t xml:space="preserve">Good evening, everyone, and thank you for attending our Annual Parish Meeting. </w:t>
      </w:r>
    </w:p>
    <w:p w14:paraId="713E39EE" w14:textId="77777777" w:rsidR="00D47EBB" w:rsidRPr="00D47EBB" w:rsidRDefault="00D47EBB" w:rsidP="00876A7F">
      <w:pPr>
        <w:spacing w:after="0" w:line="240" w:lineRule="auto"/>
        <w:rPr>
          <w:sz w:val="24"/>
          <w:szCs w:val="24"/>
        </w:rPr>
      </w:pPr>
    </w:p>
    <w:p w14:paraId="0207383E" w14:textId="77777777" w:rsidR="00B333C2" w:rsidRDefault="00B333C2" w:rsidP="00876A7F">
      <w:pPr>
        <w:spacing w:after="0" w:line="240" w:lineRule="auto"/>
        <w:rPr>
          <w:sz w:val="24"/>
          <w:szCs w:val="24"/>
        </w:rPr>
      </w:pPr>
      <w:r w:rsidRPr="00D47EBB">
        <w:rPr>
          <w:sz w:val="24"/>
          <w:szCs w:val="24"/>
        </w:rPr>
        <w:t>Looking back over the past two years, one of the Parish’s most significant achievements has been the completion of the estimated £225,000 Main Street road safety scheme. This has included the installation of chicanes and speed humps designed to reduce vehicle speeds and improve safety, particularly around the school and the Little Monsters area.</w:t>
      </w:r>
    </w:p>
    <w:p w14:paraId="128D5623" w14:textId="77777777" w:rsidR="00D47EBB" w:rsidRPr="00D47EBB" w:rsidRDefault="00D47EBB" w:rsidP="00876A7F">
      <w:pPr>
        <w:spacing w:after="0" w:line="240" w:lineRule="auto"/>
        <w:rPr>
          <w:sz w:val="24"/>
          <w:szCs w:val="24"/>
        </w:rPr>
      </w:pPr>
    </w:p>
    <w:p w14:paraId="43D4F219" w14:textId="77777777" w:rsidR="00D47EBB" w:rsidRDefault="00B333C2" w:rsidP="00876A7F">
      <w:pPr>
        <w:spacing w:after="0" w:line="240" w:lineRule="auto"/>
        <w:rPr>
          <w:sz w:val="24"/>
          <w:szCs w:val="24"/>
        </w:rPr>
      </w:pPr>
      <w:r w:rsidRPr="00D47EBB">
        <w:rPr>
          <w:sz w:val="24"/>
          <w:szCs w:val="24"/>
        </w:rPr>
        <w:t xml:space="preserve">I believe this represents an unprecedented level of highways investment for a Staffordshire village. In addition, substantial resurfacing works were carried out during 2025/26 to improve the road surface throughout the village. As previously mentioned, the Parish Council also funded the weight restriction enforcement signage at all entry points to the village, helping to reinforce the restrictions already in place and further protect our roads and community. I am pleased to report that this arrangement has now been granted permanency. Without consistent enforcement, however, we still see some HGVs travelling through the village for purposes other than servicing commercial interests within Anslow. </w:t>
      </w:r>
    </w:p>
    <w:p w14:paraId="6AFFE7CC" w14:textId="77777777" w:rsidR="00D47EBB" w:rsidRDefault="00D47EBB" w:rsidP="00876A7F">
      <w:pPr>
        <w:spacing w:after="0" w:line="240" w:lineRule="auto"/>
        <w:rPr>
          <w:sz w:val="24"/>
          <w:szCs w:val="24"/>
        </w:rPr>
      </w:pPr>
    </w:p>
    <w:p w14:paraId="36A68AB6" w14:textId="77777777" w:rsidR="00D47EBB" w:rsidRDefault="00B333C2" w:rsidP="00876A7F">
      <w:pPr>
        <w:spacing w:after="0" w:line="240" w:lineRule="auto"/>
        <w:rPr>
          <w:sz w:val="24"/>
          <w:szCs w:val="24"/>
        </w:rPr>
      </w:pPr>
      <w:r w:rsidRPr="00D47EBB">
        <w:rPr>
          <w:sz w:val="24"/>
          <w:szCs w:val="24"/>
        </w:rPr>
        <w:t xml:space="preserve">The Acorn traffic lights scheme is now expected to be delivered around September 2026 and represents a further investment of approximately £75,000. Funding and design work are already in place, and the remaining delays relate primarily to permits and ongoing negotiations with the gas utility company regarding pipework. This entire Anslow project has only been possible through the strong and effective partnership between the Parish Council and Staffordshire County Council, particularly Councillor Philip White and the Highways team, who have worked collaboratively with us over the last six years to bring these schemes to fruition despite the considerable pressures and reductions affecting local </w:t>
      </w:r>
      <w:r w:rsidRPr="00D47EBB">
        <w:rPr>
          <w:sz w:val="24"/>
          <w:szCs w:val="24"/>
        </w:rPr>
        <w:lastRenderedPageBreak/>
        <w:t xml:space="preserve">authority highways budgets. Without doubt, these works would have been delivered earlier had it not been for the disruption caused by Covid. </w:t>
      </w:r>
    </w:p>
    <w:p w14:paraId="3D8AC221" w14:textId="77777777" w:rsidR="00D47EBB" w:rsidRDefault="00D47EBB" w:rsidP="00876A7F">
      <w:pPr>
        <w:spacing w:after="0" w:line="240" w:lineRule="auto"/>
        <w:rPr>
          <w:sz w:val="24"/>
          <w:szCs w:val="24"/>
        </w:rPr>
      </w:pPr>
    </w:p>
    <w:p w14:paraId="13C400C8" w14:textId="77777777" w:rsidR="00D47EBB" w:rsidRDefault="00B333C2" w:rsidP="00876A7F">
      <w:pPr>
        <w:spacing w:after="0" w:line="240" w:lineRule="auto"/>
        <w:rPr>
          <w:sz w:val="24"/>
          <w:szCs w:val="24"/>
        </w:rPr>
      </w:pPr>
      <w:r w:rsidRPr="00D47EBB">
        <w:rPr>
          <w:sz w:val="24"/>
          <w:szCs w:val="24"/>
        </w:rPr>
        <w:t xml:space="preserve">Looking ahead, Councillor White remains committed to securing funding for further speed mitigation measures on Hopley Road. From the outset, it was recognised that the Anslow traffic programme would consist of three phases: Main Street, The Acorn, and Hopley Road. With two of those three phases now either completed or progressing, we have made significant progress. However, funding constraints and the changing political landscape within the County Council continue to present major challenges, and at this stage it remains uncertain when additional funding may become available. Excessive speeding remains an issue within the village, and we recognise that there is still more work to do. Nevertheless, these measures have already gone a considerable way towards making our roads safer for residents, parents, children, and pedestrians alike. </w:t>
      </w:r>
    </w:p>
    <w:p w14:paraId="07017168" w14:textId="77777777" w:rsidR="00D47EBB" w:rsidRDefault="00D47EBB" w:rsidP="00876A7F">
      <w:pPr>
        <w:spacing w:after="0" w:line="240" w:lineRule="auto"/>
        <w:rPr>
          <w:sz w:val="24"/>
          <w:szCs w:val="24"/>
        </w:rPr>
      </w:pPr>
    </w:p>
    <w:p w14:paraId="44B04237" w14:textId="24483D2F" w:rsidR="004660E7" w:rsidRDefault="00B333C2" w:rsidP="00876A7F">
      <w:pPr>
        <w:spacing w:after="0" w:line="240" w:lineRule="auto"/>
        <w:rPr>
          <w:sz w:val="24"/>
          <w:szCs w:val="24"/>
        </w:rPr>
      </w:pPr>
      <w:r w:rsidRPr="00D47EBB">
        <w:rPr>
          <w:sz w:val="24"/>
          <w:szCs w:val="24"/>
        </w:rPr>
        <w:t xml:space="preserve">Moving away from traffic matters, the Parish Council has </w:t>
      </w:r>
      <w:r w:rsidR="00D47EBB" w:rsidRPr="00D47EBB">
        <w:rPr>
          <w:sz w:val="24"/>
          <w:szCs w:val="24"/>
        </w:rPr>
        <w:t>applied</w:t>
      </w:r>
      <w:r w:rsidRPr="00D47EBB">
        <w:rPr>
          <w:sz w:val="24"/>
          <w:szCs w:val="24"/>
        </w:rPr>
        <w:t xml:space="preserve"> to the Borough Council for the Bell Public House to be registered as an Asset of Community Value. This is currently being processed and would provide an important safeguard should the</w:t>
      </w:r>
      <w:r w:rsidR="00DB0875">
        <w:rPr>
          <w:sz w:val="24"/>
          <w:szCs w:val="24"/>
        </w:rPr>
        <w:t xml:space="preserve"> brewery </w:t>
      </w:r>
      <w:r w:rsidRPr="00D47EBB">
        <w:rPr>
          <w:sz w:val="24"/>
          <w:szCs w:val="24"/>
        </w:rPr>
        <w:t xml:space="preserve">ever decide to sell the property for purposes other than use as a public house. We regard the pub as an integral part of village life, just as the Village Hall and Village Green remain central to our community identity and spirit. </w:t>
      </w:r>
    </w:p>
    <w:p w14:paraId="6234E1C0" w14:textId="77777777" w:rsidR="004660E7" w:rsidRDefault="004660E7" w:rsidP="00876A7F">
      <w:pPr>
        <w:spacing w:after="0" w:line="240" w:lineRule="auto"/>
        <w:rPr>
          <w:sz w:val="24"/>
          <w:szCs w:val="24"/>
        </w:rPr>
      </w:pPr>
    </w:p>
    <w:p w14:paraId="2DA005F5" w14:textId="77777777" w:rsidR="004660E7" w:rsidRDefault="00B333C2" w:rsidP="00876A7F">
      <w:pPr>
        <w:spacing w:after="0" w:line="240" w:lineRule="auto"/>
        <w:rPr>
          <w:sz w:val="24"/>
          <w:szCs w:val="24"/>
        </w:rPr>
      </w:pPr>
      <w:r w:rsidRPr="00D47EBB">
        <w:rPr>
          <w:sz w:val="24"/>
          <w:szCs w:val="24"/>
        </w:rPr>
        <w:t xml:space="preserve">In other areas, the Parish Council is now exploring future projects, whether heritage-based or otherwise, and we would warmly welcome ideas and input from parishioners on what these might include. </w:t>
      </w:r>
    </w:p>
    <w:p w14:paraId="06768914" w14:textId="77777777" w:rsidR="004660E7" w:rsidRDefault="004660E7" w:rsidP="00876A7F">
      <w:pPr>
        <w:spacing w:after="0" w:line="240" w:lineRule="auto"/>
        <w:rPr>
          <w:sz w:val="24"/>
          <w:szCs w:val="24"/>
        </w:rPr>
      </w:pPr>
    </w:p>
    <w:p w14:paraId="042D5039" w14:textId="6F1151A8" w:rsidR="00876A7F" w:rsidRPr="00D47EBB" w:rsidRDefault="00B333C2" w:rsidP="00876A7F">
      <w:pPr>
        <w:spacing w:after="0" w:line="240" w:lineRule="auto"/>
        <w:rPr>
          <w:sz w:val="24"/>
          <w:szCs w:val="24"/>
        </w:rPr>
      </w:pPr>
      <w:r w:rsidRPr="00D47EBB">
        <w:rPr>
          <w:sz w:val="24"/>
          <w:szCs w:val="24"/>
        </w:rPr>
        <w:t>Finally, I would like to thank you all for listening to this brief statement. We look forward to continuing to serve the community over the year ahead.</w:t>
      </w:r>
    </w:p>
    <w:p w14:paraId="04445705" w14:textId="77777777" w:rsidR="00876A7F" w:rsidRDefault="00876A7F" w:rsidP="00876A7F">
      <w:pPr>
        <w:spacing w:after="0" w:line="240" w:lineRule="auto"/>
        <w:rPr>
          <w:b/>
          <w:sz w:val="24"/>
          <w:szCs w:val="24"/>
        </w:rPr>
      </w:pPr>
    </w:p>
    <w:p w14:paraId="03CAC498" w14:textId="357E00D2" w:rsidR="00FC0510" w:rsidRPr="00876A7F" w:rsidRDefault="00FC0510" w:rsidP="00876A7F">
      <w:pPr>
        <w:numPr>
          <w:ilvl w:val="0"/>
          <w:numId w:val="3"/>
        </w:numPr>
        <w:spacing w:after="0" w:line="240" w:lineRule="auto"/>
        <w:ind w:left="0" w:hanging="357"/>
        <w:rPr>
          <w:b/>
          <w:sz w:val="24"/>
          <w:szCs w:val="24"/>
        </w:rPr>
      </w:pPr>
      <w:r w:rsidRPr="00876A7F">
        <w:rPr>
          <w:b/>
          <w:bCs/>
          <w:sz w:val="24"/>
          <w:szCs w:val="24"/>
        </w:rPr>
        <w:t>Annual Accounts: Unaudited Balance Sheet.</w:t>
      </w:r>
    </w:p>
    <w:p w14:paraId="2CBADBC1" w14:textId="77777777" w:rsidR="00C614AD" w:rsidRDefault="00C614AD" w:rsidP="00C614AD">
      <w:pPr>
        <w:spacing w:after="0"/>
      </w:pPr>
    </w:p>
    <w:p w14:paraId="0D60A9F9" w14:textId="77777777" w:rsidR="00F324E6" w:rsidRPr="00F324E6" w:rsidRDefault="00F324E6" w:rsidP="00F324E6">
      <w:pPr>
        <w:rPr>
          <w:b/>
          <w:bCs/>
          <w:sz w:val="24"/>
          <w:szCs w:val="24"/>
        </w:rPr>
      </w:pPr>
      <w:r w:rsidRPr="00F324E6">
        <w:rPr>
          <w:b/>
          <w:bCs/>
          <w:sz w:val="24"/>
          <w:szCs w:val="24"/>
        </w:rPr>
        <w:t>Income:</w:t>
      </w:r>
    </w:p>
    <w:p w14:paraId="506566D6" w14:textId="77777777" w:rsidR="00F324E6" w:rsidRPr="00F324E6" w:rsidRDefault="00F324E6" w:rsidP="00F324E6">
      <w:pPr>
        <w:rPr>
          <w:sz w:val="24"/>
          <w:szCs w:val="24"/>
        </w:rPr>
      </w:pPr>
      <w:r w:rsidRPr="00F324E6">
        <w:rPr>
          <w:sz w:val="24"/>
          <w:szCs w:val="24"/>
        </w:rPr>
        <w:t>Precept for 2025/2026 was £11,835.</w:t>
      </w:r>
    </w:p>
    <w:p w14:paraId="5D26EE1E" w14:textId="77777777" w:rsidR="00F324E6" w:rsidRPr="00F324E6" w:rsidRDefault="00F324E6" w:rsidP="00F324E6">
      <w:pPr>
        <w:rPr>
          <w:sz w:val="24"/>
          <w:szCs w:val="24"/>
        </w:rPr>
      </w:pPr>
      <w:r w:rsidRPr="00F324E6">
        <w:rPr>
          <w:sz w:val="24"/>
          <w:szCs w:val="24"/>
        </w:rPr>
        <w:t>The parish council have also received £541.63 in allotment rents.</w:t>
      </w:r>
    </w:p>
    <w:p w14:paraId="3989CE97" w14:textId="77777777" w:rsidR="00F324E6" w:rsidRPr="00F324E6" w:rsidRDefault="00F324E6" w:rsidP="00F324E6">
      <w:pPr>
        <w:rPr>
          <w:sz w:val="24"/>
          <w:szCs w:val="24"/>
        </w:rPr>
      </w:pPr>
      <w:r w:rsidRPr="00F324E6">
        <w:rPr>
          <w:sz w:val="24"/>
          <w:szCs w:val="24"/>
        </w:rPr>
        <w:t>The VAT refund will now be received in 2025/2026 for £290.66</w:t>
      </w:r>
    </w:p>
    <w:p w14:paraId="76C73A96" w14:textId="77777777" w:rsidR="00F324E6" w:rsidRPr="00F324E6" w:rsidRDefault="00F324E6" w:rsidP="00F324E6">
      <w:pPr>
        <w:rPr>
          <w:sz w:val="24"/>
          <w:szCs w:val="24"/>
        </w:rPr>
      </w:pPr>
      <w:r w:rsidRPr="00F324E6">
        <w:rPr>
          <w:sz w:val="24"/>
          <w:szCs w:val="24"/>
        </w:rPr>
        <w:t>The total income for 2025/2026 was £12,619.19</w:t>
      </w:r>
    </w:p>
    <w:p w14:paraId="541F947C" w14:textId="77777777" w:rsidR="00F324E6" w:rsidRPr="00F324E6" w:rsidRDefault="00F324E6" w:rsidP="00F324E6">
      <w:pPr>
        <w:rPr>
          <w:b/>
          <w:bCs/>
          <w:sz w:val="24"/>
          <w:szCs w:val="24"/>
        </w:rPr>
      </w:pPr>
      <w:r w:rsidRPr="00F324E6">
        <w:rPr>
          <w:b/>
          <w:bCs/>
          <w:sz w:val="24"/>
          <w:szCs w:val="24"/>
        </w:rPr>
        <w:t xml:space="preserve">Expenditure. </w:t>
      </w:r>
    </w:p>
    <w:p w14:paraId="5A904CF6" w14:textId="77777777" w:rsidR="00F324E6" w:rsidRPr="00F324E6" w:rsidRDefault="00F324E6" w:rsidP="00F324E6">
      <w:pPr>
        <w:rPr>
          <w:sz w:val="24"/>
          <w:szCs w:val="24"/>
        </w:rPr>
      </w:pPr>
      <w:r w:rsidRPr="00F324E6">
        <w:rPr>
          <w:sz w:val="24"/>
          <w:szCs w:val="24"/>
        </w:rPr>
        <w:t>Some great work has been done this year to ensure that we remain within our budget areas. Savings have been made across many areas.</w:t>
      </w:r>
    </w:p>
    <w:p w14:paraId="6CE55321" w14:textId="77777777" w:rsidR="00F324E6" w:rsidRPr="00F324E6" w:rsidRDefault="00F324E6" w:rsidP="00F324E6">
      <w:pPr>
        <w:rPr>
          <w:sz w:val="24"/>
          <w:szCs w:val="24"/>
        </w:rPr>
      </w:pPr>
      <w:r w:rsidRPr="00F324E6">
        <w:rPr>
          <w:sz w:val="24"/>
          <w:szCs w:val="24"/>
        </w:rPr>
        <w:t>We have seen a reduction in our village maintenance costs but with some projects upcoming in 2026/2027 this could look to increase</w:t>
      </w:r>
    </w:p>
    <w:p w14:paraId="34B30A0E" w14:textId="77777777" w:rsidR="00F324E6" w:rsidRPr="00F324E6" w:rsidRDefault="00F324E6" w:rsidP="00F324E6">
      <w:pPr>
        <w:rPr>
          <w:sz w:val="24"/>
          <w:szCs w:val="24"/>
        </w:rPr>
      </w:pPr>
      <w:r w:rsidRPr="00F324E6">
        <w:rPr>
          <w:sz w:val="24"/>
          <w:szCs w:val="24"/>
        </w:rPr>
        <w:t xml:space="preserve">The main overspend in 2025/2026 was due to the introduction of compliant council email addresses and website. </w:t>
      </w:r>
    </w:p>
    <w:p w14:paraId="34AB78FB" w14:textId="72EADD87" w:rsidR="00FC0510" w:rsidRPr="00F324E6" w:rsidRDefault="00F324E6" w:rsidP="00DA5631">
      <w:pPr>
        <w:rPr>
          <w:sz w:val="24"/>
          <w:szCs w:val="24"/>
        </w:rPr>
      </w:pPr>
      <w:r w:rsidRPr="00F324E6">
        <w:rPr>
          <w:sz w:val="24"/>
          <w:szCs w:val="24"/>
        </w:rPr>
        <w:lastRenderedPageBreak/>
        <w:t xml:space="preserve">The expenditure for the year 2025/2026 was £12,145.32 which was an underspend of £473.87 against income. </w:t>
      </w:r>
    </w:p>
    <w:p w14:paraId="4A47FBB8" w14:textId="1D4AB059" w:rsidR="00D833C3" w:rsidRPr="00FC0510" w:rsidRDefault="00216133" w:rsidP="000C1282">
      <w:pPr>
        <w:numPr>
          <w:ilvl w:val="0"/>
          <w:numId w:val="3"/>
        </w:numPr>
        <w:spacing w:before="240"/>
        <w:ind w:left="0" w:hanging="357"/>
        <w:rPr>
          <w:b/>
          <w:bCs/>
        </w:rPr>
      </w:pPr>
      <w:r w:rsidRPr="00216133">
        <w:rPr>
          <w:b/>
          <w:bCs/>
          <w:sz w:val="24"/>
          <w:szCs w:val="24"/>
        </w:rPr>
        <w:t>Councillors’ Reports: Parish Cllrs, SCC Cllr Phillip White, ESBC Cllr Russell Lock and ESBC Cllr Simon Gaski</w:t>
      </w:r>
      <w:bookmarkEnd w:id="0"/>
      <w:r w:rsidRPr="00216133">
        <w:rPr>
          <w:b/>
          <w:bCs/>
          <w:sz w:val="24"/>
          <w:szCs w:val="24"/>
        </w:rPr>
        <w:t>n</w:t>
      </w:r>
    </w:p>
    <w:p w14:paraId="187366E3" w14:textId="77777777" w:rsidR="00C21226" w:rsidRDefault="00C21226" w:rsidP="00E879FE">
      <w:pPr>
        <w:rPr>
          <w:rFonts w:asciiTheme="minorHAnsi" w:hAnsiTheme="minorHAnsi" w:cstheme="minorHAnsi"/>
          <w:b/>
          <w:bCs/>
          <w:sz w:val="24"/>
          <w:szCs w:val="24"/>
        </w:rPr>
      </w:pPr>
      <w:r>
        <w:rPr>
          <w:rFonts w:asciiTheme="minorHAnsi" w:hAnsiTheme="minorHAnsi" w:cstheme="minorHAnsi"/>
          <w:b/>
          <w:bCs/>
          <w:sz w:val="24"/>
          <w:szCs w:val="24"/>
        </w:rPr>
        <w:t>Borough Cllr Lock</w:t>
      </w:r>
    </w:p>
    <w:p w14:paraId="6C084005" w14:textId="430E6F19" w:rsidR="00C21226" w:rsidRDefault="00E77436" w:rsidP="00E879FE">
      <w:pPr>
        <w:rPr>
          <w:rFonts w:asciiTheme="minorHAnsi" w:hAnsiTheme="minorHAnsi" w:cstheme="minorHAnsi"/>
          <w:sz w:val="24"/>
          <w:szCs w:val="24"/>
        </w:rPr>
      </w:pPr>
      <w:r w:rsidRPr="00E77436">
        <w:rPr>
          <w:rFonts w:asciiTheme="minorHAnsi" w:hAnsiTheme="minorHAnsi" w:cstheme="minorHAnsi"/>
          <w:sz w:val="24"/>
          <w:szCs w:val="24"/>
        </w:rPr>
        <w:t xml:space="preserve">The difference between the borough council and the county council were discussed. </w:t>
      </w:r>
      <w:r>
        <w:rPr>
          <w:rFonts w:asciiTheme="minorHAnsi" w:hAnsiTheme="minorHAnsi" w:cstheme="minorHAnsi"/>
          <w:sz w:val="24"/>
          <w:szCs w:val="24"/>
        </w:rPr>
        <w:t xml:space="preserve">The councillor community fund was also discussed with all community groups able to reply. It was explained that this may be </w:t>
      </w:r>
      <w:r w:rsidR="00A7086D">
        <w:rPr>
          <w:rFonts w:asciiTheme="minorHAnsi" w:hAnsiTheme="minorHAnsi" w:cstheme="minorHAnsi"/>
          <w:sz w:val="24"/>
          <w:szCs w:val="24"/>
        </w:rPr>
        <w:t xml:space="preserve">the last year of this progress due to the local government reorganisation. </w:t>
      </w:r>
    </w:p>
    <w:p w14:paraId="31704258" w14:textId="6F140D02" w:rsidR="00D3075A" w:rsidRPr="00E77436" w:rsidRDefault="00D3075A" w:rsidP="00E879FE">
      <w:pPr>
        <w:rPr>
          <w:rFonts w:asciiTheme="minorHAnsi" w:hAnsiTheme="minorHAnsi" w:cstheme="minorHAnsi"/>
          <w:sz w:val="24"/>
          <w:szCs w:val="24"/>
        </w:rPr>
      </w:pPr>
      <w:r>
        <w:rPr>
          <w:rFonts w:asciiTheme="minorHAnsi" w:hAnsiTheme="minorHAnsi" w:cstheme="minorHAnsi"/>
          <w:sz w:val="24"/>
          <w:szCs w:val="24"/>
        </w:rPr>
        <w:t xml:space="preserve">The Unity authority was </w:t>
      </w:r>
      <w:r w:rsidR="00441763">
        <w:rPr>
          <w:rFonts w:asciiTheme="minorHAnsi" w:hAnsiTheme="minorHAnsi" w:cstheme="minorHAnsi"/>
          <w:sz w:val="24"/>
          <w:szCs w:val="24"/>
        </w:rPr>
        <w:t>discussed,</w:t>
      </w:r>
      <w:r>
        <w:rPr>
          <w:rFonts w:asciiTheme="minorHAnsi" w:hAnsiTheme="minorHAnsi" w:cstheme="minorHAnsi"/>
          <w:sz w:val="24"/>
          <w:szCs w:val="24"/>
        </w:rPr>
        <w:t xml:space="preserve"> and several plans were </w:t>
      </w:r>
      <w:r w:rsidR="006277B9">
        <w:rPr>
          <w:rFonts w:asciiTheme="minorHAnsi" w:hAnsiTheme="minorHAnsi" w:cstheme="minorHAnsi"/>
          <w:sz w:val="24"/>
          <w:szCs w:val="24"/>
        </w:rPr>
        <w:t xml:space="preserve">put forward but no firm decision has been made yet. </w:t>
      </w:r>
    </w:p>
    <w:p w14:paraId="6CC94DA2" w14:textId="3F390A73" w:rsidR="00FC0510" w:rsidRDefault="00FC0510" w:rsidP="000C1282">
      <w:pPr>
        <w:numPr>
          <w:ilvl w:val="0"/>
          <w:numId w:val="3"/>
        </w:numPr>
        <w:spacing w:before="240"/>
        <w:ind w:left="0" w:hanging="357"/>
        <w:rPr>
          <w:b/>
          <w:bCs/>
          <w:sz w:val="24"/>
          <w:szCs w:val="24"/>
        </w:rPr>
      </w:pPr>
      <w:r w:rsidRPr="00FC0510">
        <w:rPr>
          <w:b/>
          <w:bCs/>
          <w:sz w:val="24"/>
          <w:szCs w:val="24"/>
        </w:rPr>
        <w:t>Parishioners’ open forum</w:t>
      </w:r>
    </w:p>
    <w:p w14:paraId="6B4BF674" w14:textId="39825035" w:rsidR="00441763" w:rsidRDefault="003341EA" w:rsidP="003341EA">
      <w:pPr>
        <w:spacing w:before="240"/>
        <w:rPr>
          <w:b/>
          <w:bCs/>
          <w:sz w:val="24"/>
          <w:szCs w:val="24"/>
        </w:rPr>
      </w:pPr>
      <w:r>
        <w:rPr>
          <w:b/>
          <w:bCs/>
          <w:sz w:val="24"/>
          <w:szCs w:val="24"/>
        </w:rPr>
        <w:t>Holy Trinity Church</w:t>
      </w:r>
    </w:p>
    <w:p w14:paraId="26150876" w14:textId="77777777" w:rsidR="00B46277" w:rsidRPr="00AC3CFA" w:rsidRDefault="00B46277" w:rsidP="00B46277">
      <w:pPr>
        <w:spacing w:before="240"/>
        <w:rPr>
          <w:sz w:val="24"/>
          <w:szCs w:val="24"/>
        </w:rPr>
      </w:pPr>
      <w:r w:rsidRPr="00AC3CFA">
        <w:rPr>
          <w:sz w:val="24"/>
          <w:szCs w:val="24"/>
        </w:rPr>
        <w:t>Issues were raised in relation to the congregation, funding, parking, and access to the church. Ann Lowe provided members with a history of the church within the village and highlighted the accessibility facilities available for those who are hearing impaired or physically disabled.</w:t>
      </w:r>
    </w:p>
    <w:p w14:paraId="0FF25775" w14:textId="77777777" w:rsidR="00B46277" w:rsidRPr="00AC3CFA" w:rsidRDefault="00B46277" w:rsidP="00B46277">
      <w:pPr>
        <w:spacing w:before="240"/>
        <w:rPr>
          <w:sz w:val="24"/>
          <w:szCs w:val="24"/>
        </w:rPr>
      </w:pPr>
      <w:r w:rsidRPr="00AC3CFA">
        <w:rPr>
          <w:sz w:val="24"/>
          <w:szCs w:val="24"/>
        </w:rPr>
        <w:t>It was explained that services currently take place at 11.15am. However, the church has been without a vicar for some time. Following services, refreshments are served in the welcoming meeting space known as the Trinity Room, and it was noted that it would be wonderful to see more young people and families attending the church. Baptism services were also discussed, although it was acknowledged that these have declined over recent years.</w:t>
      </w:r>
    </w:p>
    <w:p w14:paraId="5F11ED02" w14:textId="77777777" w:rsidR="00B46277" w:rsidRPr="00AC3CFA" w:rsidRDefault="00B46277" w:rsidP="00B46277">
      <w:pPr>
        <w:spacing w:before="240"/>
        <w:rPr>
          <w:sz w:val="24"/>
          <w:szCs w:val="24"/>
        </w:rPr>
      </w:pPr>
      <w:r w:rsidRPr="00AC3CFA">
        <w:rPr>
          <w:sz w:val="24"/>
          <w:szCs w:val="24"/>
        </w:rPr>
        <w:t>Unfortunately, there are currently no burial spaces available within the churchyard. Whilst there are cremation spaces available, it was noted that many residents still wish to be buried within their home village. Complaints have therefore been received from residents who have lived in the village all their lives but are unable to be buried locally.</w:t>
      </w:r>
    </w:p>
    <w:p w14:paraId="4DBE46D5" w14:textId="77777777" w:rsidR="00B46277" w:rsidRPr="00AC3CFA" w:rsidRDefault="00B46277" w:rsidP="00B46277">
      <w:pPr>
        <w:spacing w:before="240"/>
        <w:rPr>
          <w:sz w:val="24"/>
          <w:szCs w:val="24"/>
        </w:rPr>
      </w:pPr>
      <w:r w:rsidRPr="00AC3CFA">
        <w:rPr>
          <w:sz w:val="24"/>
          <w:szCs w:val="24"/>
        </w:rPr>
        <w:t>The Parish Council has also been approached regarding parking issues, particularly during larger services. On Sundays, parishioners are permitted to park alongside the church following the County Council lowering the pavement to facilitate parking. However, complaints have also been received from motorists travelling through the village in relation to this arrangement. For weddings, a local landowner kindly permits parking within a nearby field, although this is not always suitable during periods of wet weather. It was noted that parking limitations can restrict some church events.</w:t>
      </w:r>
    </w:p>
    <w:p w14:paraId="17B042CE" w14:textId="77777777" w:rsidR="00B46277" w:rsidRPr="00AC3CFA" w:rsidRDefault="00B46277" w:rsidP="00B46277">
      <w:pPr>
        <w:spacing w:before="240"/>
        <w:rPr>
          <w:sz w:val="24"/>
          <w:szCs w:val="24"/>
        </w:rPr>
      </w:pPr>
      <w:r w:rsidRPr="00AC3CFA">
        <w:rPr>
          <w:sz w:val="24"/>
          <w:szCs w:val="24"/>
        </w:rPr>
        <w:lastRenderedPageBreak/>
        <w:t>Members were informed that the church forms part of a benefice with Rolleston and Tutbury, with joint services taking place on every fifth Sunday at one of the churches, followed by a shared meal.</w:t>
      </w:r>
    </w:p>
    <w:p w14:paraId="5FFFA21D" w14:textId="77777777" w:rsidR="00B46277" w:rsidRPr="00AC3CFA" w:rsidRDefault="00B46277" w:rsidP="00B46277">
      <w:pPr>
        <w:spacing w:before="240"/>
        <w:rPr>
          <w:sz w:val="24"/>
          <w:szCs w:val="24"/>
        </w:rPr>
      </w:pPr>
      <w:r w:rsidRPr="00AC3CFA">
        <w:rPr>
          <w:sz w:val="24"/>
          <w:szCs w:val="24"/>
        </w:rPr>
        <w:t>Numerous fundraising events are held throughout the year to support the running costs of the church and the maintenance of the church building. Quotations are currently being obtained for repairs to the lighting, with costs already exceeding £1,000, and grant funding is being sought. The church bell is also currently broken and remains on the list of required repairs, with scaffolding costs alone expected to be significant.</w:t>
      </w:r>
    </w:p>
    <w:p w14:paraId="6CFB2519" w14:textId="46AB5601" w:rsidR="00B46277" w:rsidRPr="00AC3CFA" w:rsidRDefault="00B46277" w:rsidP="00B46277">
      <w:pPr>
        <w:spacing w:before="240"/>
        <w:rPr>
          <w:sz w:val="24"/>
          <w:szCs w:val="24"/>
        </w:rPr>
      </w:pPr>
      <w:r w:rsidRPr="00AC3CFA">
        <w:rPr>
          <w:sz w:val="24"/>
          <w:szCs w:val="24"/>
        </w:rPr>
        <w:t xml:space="preserve">Reference was also made to the Friends of Holy Trinity </w:t>
      </w:r>
      <w:r w:rsidRPr="00AC3CFA">
        <w:rPr>
          <w:sz w:val="24"/>
          <w:szCs w:val="24"/>
        </w:rPr>
        <w:t xml:space="preserve">and </w:t>
      </w:r>
      <w:r w:rsidR="00AC3CFA" w:rsidRPr="00AC3CFA">
        <w:rPr>
          <w:sz w:val="24"/>
          <w:szCs w:val="24"/>
        </w:rPr>
        <w:t>the fact that the church</w:t>
      </w:r>
      <w:r w:rsidRPr="00AC3CFA">
        <w:rPr>
          <w:sz w:val="24"/>
          <w:szCs w:val="24"/>
        </w:rPr>
        <w:t xml:space="preserve"> provides an opportunity for supporters to contribute through standing orders or one-off donations.</w:t>
      </w:r>
    </w:p>
    <w:p w14:paraId="79CB25DE" w14:textId="77777777" w:rsidR="00B46277" w:rsidRPr="00AC3CFA" w:rsidRDefault="00B46277" w:rsidP="00B46277">
      <w:pPr>
        <w:spacing w:before="240"/>
        <w:rPr>
          <w:sz w:val="24"/>
          <w:szCs w:val="24"/>
        </w:rPr>
      </w:pPr>
      <w:r w:rsidRPr="00AC3CFA">
        <w:rPr>
          <w:sz w:val="24"/>
          <w:szCs w:val="24"/>
        </w:rPr>
        <w:t>The main concern raised was the ageing PCC and congregation, with very few younger people currently attending services. It was noted with sadness that attendance at the 2025 Remembrance Service had been particularly poor despite the considerable effort undertaken in preparation. Members were pleased that Little Monsters Nursery had attended to view the remembrance displays.</w:t>
      </w:r>
    </w:p>
    <w:p w14:paraId="0178A42C" w14:textId="77777777" w:rsidR="00B46277" w:rsidRPr="00AC3CFA" w:rsidRDefault="00B46277" w:rsidP="00B46277">
      <w:pPr>
        <w:spacing w:before="240"/>
        <w:rPr>
          <w:sz w:val="24"/>
          <w:szCs w:val="24"/>
        </w:rPr>
      </w:pPr>
      <w:r w:rsidRPr="00AC3CFA">
        <w:rPr>
          <w:sz w:val="24"/>
          <w:szCs w:val="24"/>
        </w:rPr>
        <w:t>The award-winning church grounds are maintained by two gardeners and a working group, although it was noted that many volunteers are now in their 80s. A working party day is scheduled to take place on Saturday 16th at 9.30am, with refreshments provided, and all members of the community are welcome to attend.</w:t>
      </w:r>
    </w:p>
    <w:p w14:paraId="0C3EDC77" w14:textId="77777777" w:rsidR="00B46277" w:rsidRPr="00AC3CFA" w:rsidRDefault="00B46277" w:rsidP="00B46277">
      <w:pPr>
        <w:spacing w:before="240"/>
        <w:rPr>
          <w:sz w:val="24"/>
          <w:szCs w:val="24"/>
        </w:rPr>
      </w:pPr>
      <w:r w:rsidRPr="00AC3CFA">
        <w:rPr>
          <w:sz w:val="24"/>
          <w:szCs w:val="24"/>
        </w:rPr>
        <w:t>The church also produces a magazine providing a snapshot of church activities and upcoming dates. Residents were encouraged to contact Ann should they wish to receive a copy.</w:t>
      </w:r>
    </w:p>
    <w:p w14:paraId="629C88B6" w14:textId="77777777" w:rsidR="00B46277" w:rsidRPr="00AC3CFA" w:rsidRDefault="00B46277" w:rsidP="00B46277">
      <w:pPr>
        <w:spacing w:before="240"/>
        <w:rPr>
          <w:sz w:val="24"/>
          <w:szCs w:val="24"/>
        </w:rPr>
      </w:pPr>
      <w:r w:rsidRPr="00AC3CFA">
        <w:rPr>
          <w:sz w:val="24"/>
          <w:szCs w:val="24"/>
        </w:rPr>
        <w:t>Members agreed that they wished to support the church and ensure it remains an important part of the community.</w:t>
      </w:r>
    </w:p>
    <w:p w14:paraId="2A359E66" w14:textId="77777777" w:rsidR="00B46277" w:rsidRPr="00AC3CFA" w:rsidRDefault="00B46277" w:rsidP="00B46277">
      <w:pPr>
        <w:spacing w:before="240"/>
        <w:rPr>
          <w:sz w:val="24"/>
          <w:szCs w:val="24"/>
        </w:rPr>
      </w:pPr>
      <w:r w:rsidRPr="00AC3CFA">
        <w:rPr>
          <w:sz w:val="24"/>
          <w:szCs w:val="24"/>
        </w:rPr>
        <w:t>Cllr Lock discussed the possibility of the Borough Councillor assisting in identifying available grants and funding opportunities that churches may be eligible to apply for.</w:t>
      </w:r>
    </w:p>
    <w:p w14:paraId="0255D763" w14:textId="289DC75D" w:rsidR="00B46277" w:rsidRPr="00AC3CFA" w:rsidRDefault="00B46277" w:rsidP="003341EA">
      <w:pPr>
        <w:spacing w:before="240"/>
        <w:rPr>
          <w:sz w:val="24"/>
          <w:szCs w:val="24"/>
        </w:rPr>
      </w:pPr>
      <w:r w:rsidRPr="00AC3CFA">
        <w:rPr>
          <w:sz w:val="24"/>
          <w:szCs w:val="24"/>
        </w:rPr>
        <w:t>It was further discussed that the Parish Council could work alongside the church to help reach more parishioners through the Parish Council website and potentially through social media, with the aim of encouraging volunteers to assist with jobs around the church. Members agreed that this was an area the Parish Council would like to focus on and support wherever possible.</w:t>
      </w:r>
    </w:p>
    <w:p w14:paraId="41F8BD4E" w14:textId="77777777" w:rsidR="00441763" w:rsidRPr="003341EA" w:rsidRDefault="00441763" w:rsidP="003341EA">
      <w:pPr>
        <w:rPr>
          <w:rFonts w:asciiTheme="minorHAnsi" w:hAnsiTheme="minorHAnsi" w:cstheme="minorHAnsi"/>
          <w:b/>
          <w:bCs/>
          <w:sz w:val="24"/>
          <w:szCs w:val="24"/>
        </w:rPr>
      </w:pPr>
      <w:r w:rsidRPr="003341EA">
        <w:rPr>
          <w:rFonts w:asciiTheme="minorHAnsi" w:hAnsiTheme="minorHAnsi" w:cstheme="minorHAnsi"/>
          <w:b/>
          <w:bCs/>
          <w:sz w:val="24"/>
          <w:szCs w:val="24"/>
        </w:rPr>
        <w:t>Treasurers Report for 2024-2025 for Anslow Village Hall Charity 1198972</w:t>
      </w:r>
    </w:p>
    <w:p w14:paraId="7E832DC7" w14:textId="77777777" w:rsidR="00441763" w:rsidRPr="00207A90" w:rsidRDefault="00441763" w:rsidP="00207A90">
      <w:pPr>
        <w:rPr>
          <w:rFonts w:asciiTheme="minorHAnsi" w:hAnsiTheme="minorHAnsi" w:cstheme="minorHAnsi"/>
          <w:sz w:val="24"/>
          <w:szCs w:val="24"/>
        </w:rPr>
      </w:pPr>
      <w:r w:rsidRPr="00207A90">
        <w:rPr>
          <w:rFonts w:asciiTheme="minorHAnsi" w:hAnsiTheme="minorHAnsi" w:cstheme="minorHAnsi"/>
          <w:sz w:val="24"/>
          <w:szCs w:val="24"/>
        </w:rPr>
        <w:t>Total Income this year was £41,621.</w:t>
      </w:r>
    </w:p>
    <w:p w14:paraId="09802056" w14:textId="77777777" w:rsidR="00441763" w:rsidRPr="00207A90" w:rsidRDefault="00441763" w:rsidP="00207A90">
      <w:pPr>
        <w:spacing w:line="240" w:lineRule="auto"/>
        <w:rPr>
          <w:rFonts w:asciiTheme="minorHAnsi" w:hAnsiTheme="minorHAnsi" w:cstheme="minorHAnsi"/>
          <w:sz w:val="24"/>
          <w:szCs w:val="24"/>
        </w:rPr>
      </w:pPr>
      <w:r w:rsidRPr="00207A90">
        <w:rPr>
          <w:rFonts w:asciiTheme="minorHAnsi" w:hAnsiTheme="minorHAnsi" w:cstheme="minorHAnsi"/>
          <w:sz w:val="24"/>
          <w:szCs w:val="24"/>
        </w:rPr>
        <w:t xml:space="preserve">We received £20,599 in grants, £4,099 from Awards for All and £1,500 from ESBC for our Hearing Loop, Ceiling Projector and Screen. We also received a donation of £2000 from a </w:t>
      </w:r>
      <w:r w:rsidRPr="00207A90">
        <w:rPr>
          <w:rFonts w:asciiTheme="minorHAnsi" w:hAnsiTheme="minorHAnsi" w:cstheme="minorHAnsi"/>
          <w:sz w:val="24"/>
          <w:szCs w:val="24"/>
        </w:rPr>
        <w:lastRenderedPageBreak/>
        <w:t xml:space="preserve">local resident, which meant we were also able to install a Sound System. We have also received £15,000 from Awards for All to go towards our Solar Panel Project. </w:t>
      </w:r>
    </w:p>
    <w:p w14:paraId="13652C3B" w14:textId="77777777" w:rsidR="00441763" w:rsidRPr="00207A90" w:rsidRDefault="00441763" w:rsidP="00207A90">
      <w:pPr>
        <w:spacing w:line="240" w:lineRule="auto"/>
        <w:rPr>
          <w:rFonts w:asciiTheme="minorHAnsi" w:hAnsiTheme="minorHAnsi" w:cstheme="minorHAnsi"/>
          <w:sz w:val="24"/>
          <w:szCs w:val="24"/>
        </w:rPr>
      </w:pPr>
      <w:r w:rsidRPr="00207A90">
        <w:rPr>
          <w:rFonts w:asciiTheme="minorHAnsi" w:hAnsiTheme="minorHAnsi" w:cstheme="minorHAnsi"/>
          <w:sz w:val="24"/>
          <w:szCs w:val="24"/>
        </w:rPr>
        <w:t xml:space="preserve">Income from Occasional hirers was £2,323, and our regular hirers £15,673 </w:t>
      </w:r>
    </w:p>
    <w:p w14:paraId="2B5E949F" w14:textId="77777777" w:rsidR="00441763" w:rsidRPr="00207A90" w:rsidRDefault="00441763" w:rsidP="00207A90">
      <w:pPr>
        <w:spacing w:after="0" w:line="240" w:lineRule="auto"/>
        <w:rPr>
          <w:rFonts w:asciiTheme="minorHAnsi" w:hAnsiTheme="minorHAnsi" w:cstheme="minorHAnsi"/>
          <w:sz w:val="24"/>
          <w:szCs w:val="24"/>
        </w:rPr>
      </w:pPr>
      <w:r w:rsidRPr="00207A90">
        <w:rPr>
          <w:rFonts w:asciiTheme="minorHAnsi" w:hAnsiTheme="minorHAnsi" w:cstheme="minorHAnsi"/>
          <w:sz w:val="24"/>
          <w:szCs w:val="24"/>
        </w:rPr>
        <w:t>Thanks must go to Mark for organising a fundraiser for the hall which brought in £625. We also received £85 raised by being a member of the Lottery run by ESBC.</w:t>
      </w:r>
    </w:p>
    <w:p w14:paraId="3055AB6D" w14:textId="77777777" w:rsidR="00207A90" w:rsidRDefault="00207A90" w:rsidP="00207A90">
      <w:pPr>
        <w:spacing w:after="0" w:line="240" w:lineRule="auto"/>
        <w:rPr>
          <w:rFonts w:asciiTheme="minorHAnsi" w:hAnsiTheme="minorHAnsi" w:cstheme="minorHAnsi"/>
          <w:sz w:val="24"/>
          <w:szCs w:val="24"/>
        </w:rPr>
      </w:pPr>
    </w:p>
    <w:p w14:paraId="35D330CF" w14:textId="38B26EE9" w:rsidR="00441763" w:rsidRPr="00207A90" w:rsidRDefault="00441763" w:rsidP="00207A90">
      <w:pPr>
        <w:spacing w:after="0" w:line="240" w:lineRule="auto"/>
        <w:rPr>
          <w:rFonts w:asciiTheme="minorHAnsi" w:hAnsiTheme="minorHAnsi" w:cstheme="minorHAnsi"/>
          <w:sz w:val="24"/>
          <w:szCs w:val="24"/>
        </w:rPr>
      </w:pPr>
      <w:r w:rsidRPr="00207A90">
        <w:rPr>
          <w:rFonts w:asciiTheme="minorHAnsi" w:hAnsiTheme="minorHAnsi" w:cstheme="minorHAnsi"/>
          <w:sz w:val="24"/>
          <w:szCs w:val="24"/>
        </w:rPr>
        <w:t>The hall is well used: regular hirers, includes, Bridge Club, WI, Children’s Dance, Choir, Gardening Club, Karate, Martial Arts x 2, Yoga, Pilates, Parish Council, Art Appreciation, Dog training, Adult Dance (Burton Kerala) and a Faith Group.</w:t>
      </w:r>
    </w:p>
    <w:p w14:paraId="01DBF649" w14:textId="77777777" w:rsidR="00207A90" w:rsidRDefault="00207A90" w:rsidP="00207A90">
      <w:pPr>
        <w:spacing w:after="0" w:line="240" w:lineRule="auto"/>
        <w:rPr>
          <w:rFonts w:asciiTheme="minorHAnsi" w:hAnsiTheme="minorHAnsi" w:cstheme="minorHAnsi"/>
          <w:sz w:val="24"/>
          <w:szCs w:val="24"/>
        </w:rPr>
      </w:pPr>
    </w:p>
    <w:p w14:paraId="650E5E38" w14:textId="77777777" w:rsidR="00207A90" w:rsidRDefault="00441763" w:rsidP="00207A90">
      <w:pPr>
        <w:spacing w:after="0" w:line="240" w:lineRule="auto"/>
        <w:rPr>
          <w:rFonts w:asciiTheme="minorHAnsi" w:hAnsiTheme="minorHAnsi" w:cstheme="minorHAnsi"/>
          <w:sz w:val="24"/>
          <w:szCs w:val="24"/>
        </w:rPr>
      </w:pPr>
      <w:r w:rsidRPr="00207A90">
        <w:rPr>
          <w:rFonts w:asciiTheme="minorHAnsi" w:hAnsiTheme="minorHAnsi" w:cstheme="minorHAnsi"/>
          <w:sz w:val="24"/>
          <w:szCs w:val="24"/>
        </w:rPr>
        <w:t>It was sad to see the Stroke Club Fold and Little Mess also cancelled due to a lack of take up.</w:t>
      </w:r>
    </w:p>
    <w:p w14:paraId="31E34BC3" w14:textId="77777777" w:rsidR="00207A90" w:rsidRDefault="00207A90" w:rsidP="00207A90">
      <w:pPr>
        <w:spacing w:after="0" w:line="240" w:lineRule="auto"/>
        <w:rPr>
          <w:rFonts w:asciiTheme="minorHAnsi" w:hAnsiTheme="minorHAnsi" w:cstheme="minorHAnsi"/>
          <w:sz w:val="24"/>
          <w:szCs w:val="24"/>
        </w:rPr>
      </w:pPr>
    </w:p>
    <w:p w14:paraId="77622672" w14:textId="7341799C" w:rsidR="00441763" w:rsidRPr="00207A90" w:rsidRDefault="00441763" w:rsidP="00207A90">
      <w:pPr>
        <w:spacing w:after="0" w:line="240" w:lineRule="auto"/>
        <w:rPr>
          <w:rFonts w:asciiTheme="minorHAnsi" w:hAnsiTheme="minorHAnsi" w:cstheme="minorHAnsi"/>
          <w:sz w:val="24"/>
          <w:szCs w:val="24"/>
        </w:rPr>
      </w:pPr>
      <w:r w:rsidRPr="00207A90">
        <w:rPr>
          <w:rFonts w:asciiTheme="minorHAnsi" w:hAnsiTheme="minorHAnsi" w:cstheme="minorHAnsi"/>
          <w:sz w:val="24"/>
          <w:szCs w:val="24"/>
        </w:rPr>
        <w:t>Occasional hirers, includes, children’s and family parties, baby showers, Baby Naming Ceremony, Christmas Wreath Making, Theatre Group, and Church fund raising events.</w:t>
      </w:r>
    </w:p>
    <w:p w14:paraId="5576F147" w14:textId="77777777" w:rsidR="00207A90" w:rsidRDefault="00207A90" w:rsidP="00207A90">
      <w:pPr>
        <w:spacing w:after="0" w:line="240" w:lineRule="auto"/>
        <w:rPr>
          <w:rFonts w:asciiTheme="minorHAnsi" w:hAnsiTheme="minorHAnsi" w:cstheme="minorHAnsi"/>
          <w:sz w:val="24"/>
          <w:szCs w:val="24"/>
        </w:rPr>
      </w:pPr>
    </w:p>
    <w:p w14:paraId="0B69CA99" w14:textId="2D70A501" w:rsidR="00441763" w:rsidRPr="00207A90" w:rsidRDefault="00441763" w:rsidP="00207A90">
      <w:pPr>
        <w:spacing w:after="0" w:line="240" w:lineRule="auto"/>
        <w:rPr>
          <w:rFonts w:asciiTheme="minorHAnsi" w:hAnsiTheme="minorHAnsi" w:cstheme="minorHAnsi"/>
          <w:sz w:val="24"/>
          <w:szCs w:val="24"/>
        </w:rPr>
      </w:pPr>
      <w:r w:rsidRPr="00207A90">
        <w:rPr>
          <w:rFonts w:asciiTheme="minorHAnsi" w:hAnsiTheme="minorHAnsi" w:cstheme="minorHAnsi"/>
          <w:sz w:val="24"/>
          <w:szCs w:val="24"/>
        </w:rPr>
        <w:t>We also have a waiting list for the first time, but no free evenings to offer them.</w:t>
      </w:r>
    </w:p>
    <w:p w14:paraId="6D584FB7" w14:textId="77777777" w:rsidR="00207A90" w:rsidRDefault="00207A90" w:rsidP="00207A90">
      <w:pPr>
        <w:spacing w:after="0" w:line="240" w:lineRule="auto"/>
        <w:rPr>
          <w:rFonts w:asciiTheme="minorHAnsi" w:hAnsiTheme="minorHAnsi" w:cstheme="minorHAnsi"/>
          <w:sz w:val="24"/>
          <w:szCs w:val="24"/>
        </w:rPr>
      </w:pPr>
    </w:p>
    <w:p w14:paraId="4F9FABCB" w14:textId="77777777" w:rsidR="00207A90" w:rsidRDefault="00441763" w:rsidP="00207A90">
      <w:pPr>
        <w:spacing w:after="0" w:line="240" w:lineRule="auto"/>
        <w:rPr>
          <w:rFonts w:asciiTheme="minorHAnsi" w:hAnsiTheme="minorHAnsi" w:cstheme="minorHAnsi"/>
          <w:sz w:val="24"/>
          <w:szCs w:val="24"/>
        </w:rPr>
      </w:pPr>
      <w:r w:rsidRPr="00207A90">
        <w:rPr>
          <w:rFonts w:asciiTheme="minorHAnsi" w:hAnsiTheme="minorHAnsi" w:cstheme="minorHAnsi"/>
          <w:sz w:val="24"/>
          <w:szCs w:val="24"/>
        </w:rPr>
        <w:t>Expenditure was £34,119</w:t>
      </w:r>
    </w:p>
    <w:p w14:paraId="49DAB5FF" w14:textId="77777777" w:rsidR="00C04607" w:rsidRDefault="00C04607" w:rsidP="00207A90">
      <w:pPr>
        <w:spacing w:after="0" w:line="240" w:lineRule="auto"/>
        <w:rPr>
          <w:rFonts w:asciiTheme="minorHAnsi" w:hAnsiTheme="minorHAnsi" w:cstheme="minorHAnsi"/>
          <w:sz w:val="24"/>
          <w:szCs w:val="24"/>
        </w:rPr>
      </w:pPr>
    </w:p>
    <w:p w14:paraId="6DCCA56F" w14:textId="7D55620E" w:rsidR="00441763" w:rsidRPr="00207A90" w:rsidRDefault="00441763" w:rsidP="00207A90">
      <w:pPr>
        <w:spacing w:after="0" w:line="240" w:lineRule="auto"/>
        <w:rPr>
          <w:rFonts w:asciiTheme="minorHAnsi" w:hAnsiTheme="minorHAnsi" w:cstheme="minorHAnsi"/>
          <w:sz w:val="24"/>
          <w:szCs w:val="24"/>
        </w:rPr>
      </w:pPr>
      <w:r w:rsidRPr="00207A90">
        <w:rPr>
          <w:rFonts w:asciiTheme="minorHAnsi" w:hAnsiTheme="minorHAnsi" w:cstheme="minorHAnsi"/>
          <w:sz w:val="24"/>
          <w:szCs w:val="24"/>
        </w:rPr>
        <w:t>Our major project this year has been the installation of a ceiling projector, hearing loop, sound system and motorised screen. The sound system and remotes controlling the equipment have all been enclosed in a lockable cabinet, the key is accessed from a key safe. The equipment has enabled groups who use the hall to be able to easily show slides and use a microphone.</w:t>
      </w:r>
    </w:p>
    <w:p w14:paraId="66C43053" w14:textId="77777777" w:rsidR="00207A90" w:rsidRDefault="00207A90" w:rsidP="00207A90">
      <w:pPr>
        <w:spacing w:after="0" w:line="240" w:lineRule="auto"/>
        <w:rPr>
          <w:rFonts w:asciiTheme="minorHAnsi" w:hAnsiTheme="minorHAnsi" w:cstheme="minorHAnsi"/>
          <w:sz w:val="24"/>
          <w:szCs w:val="24"/>
        </w:rPr>
      </w:pPr>
    </w:p>
    <w:p w14:paraId="5EF38597" w14:textId="4A101A0D" w:rsidR="00441763" w:rsidRPr="00207A90" w:rsidRDefault="00441763" w:rsidP="00207A90">
      <w:pPr>
        <w:spacing w:after="0" w:line="240" w:lineRule="auto"/>
        <w:rPr>
          <w:rFonts w:asciiTheme="minorHAnsi" w:hAnsiTheme="minorHAnsi" w:cstheme="minorHAnsi"/>
          <w:sz w:val="24"/>
          <w:szCs w:val="24"/>
        </w:rPr>
      </w:pPr>
      <w:r w:rsidRPr="00207A90">
        <w:rPr>
          <w:rFonts w:asciiTheme="minorHAnsi" w:hAnsiTheme="minorHAnsi" w:cstheme="minorHAnsi"/>
          <w:sz w:val="24"/>
          <w:szCs w:val="24"/>
        </w:rPr>
        <w:t>New flooring was installed in the two corridors, kitchen and committee room, greatly enhancing the look of these areas.</w:t>
      </w:r>
    </w:p>
    <w:p w14:paraId="26DCA3E2" w14:textId="77777777" w:rsidR="00C04607" w:rsidRDefault="00C04607" w:rsidP="00C04607">
      <w:pPr>
        <w:spacing w:after="0" w:line="240" w:lineRule="auto"/>
        <w:rPr>
          <w:rFonts w:asciiTheme="minorHAnsi" w:hAnsiTheme="minorHAnsi" w:cstheme="minorHAnsi"/>
          <w:sz w:val="24"/>
          <w:szCs w:val="24"/>
        </w:rPr>
      </w:pPr>
    </w:p>
    <w:p w14:paraId="2451AB8E" w14:textId="77777777" w:rsidR="00C04607" w:rsidRDefault="00441763" w:rsidP="00C04607">
      <w:pPr>
        <w:spacing w:after="0" w:line="240" w:lineRule="auto"/>
        <w:rPr>
          <w:rFonts w:asciiTheme="minorHAnsi" w:hAnsiTheme="minorHAnsi" w:cstheme="minorHAnsi"/>
          <w:sz w:val="24"/>
          <w:szCs w:val="24"/>
        </w:rPr>
      </w:pPr>
      <w:r w:rsidRPr="00C04607">
        <w:rPr>
          <w:rFonts w:asciiTheme="minorHAnsi" w:hAnsiTheme="minorHAnsi" w:cstheme="minorHAnsi"/>
          <w:sz w:val="24"/>
          <w:szCs w:val="24"/>
        </w:rPr>
        <w:t>Our Sunday Faith group offered to install panels at the back of the stage to enhance the appearance of this area. Cost of the panels was split between the hall and the Faith Group; this has much improved the visual appearance of the area.</w:t>
      </w:r>
    </w:p>
    <w:p w14:paraId="6A7156A8" w14:textId="77777777" w:rsidR="00C04607" w:rsidRDefault="00C04607" w:rsidP="00C04607">
      <w:pPr>
        <w:spacing w:after="0" w:line="240" w:lineRule="auto"/>
        <w:rPr>
          <w:rFonts w:asciiTheme="minorHAnsi" w:hAnsiTheme="minorHAnsi" w:cstheme="minorHAnsi"/>
          <w:sz w:val="24"/>
          <w:szCs w:val="24"/>
        </w:rPr>
      </w:pPr>
    </w:p>
    <w:p w14:paraId="7149B969" w14:textId="6C2F3782" w:rsidR="00441763" w:rsidRPr="00C04607" w:rsidRDefault="00441763" w:rsidP="00C04607">
      <w:pPr>
        <w:spacing w:after="0" w:line="240" w:lineRule="auto"/>
        <w:rPr>
          <w:rFonts w:asciiTheme="minorHAnsi" w:hAnsiTheme="minorHAnsi" w:cstheme="minorHAnsi"/>
          <w:sz w:val="24"/>
          <w:szCs w:val="24"/>
        </w:rPr>
      </w:pPr>
      <w:r w:rsidRPr="00C04607">
        <w:rPr>
          <w:rFonts w:asciiTheme="minorHAnsi" w:hAnsiTheme="minorHAnsi" w:cstheme="minorHAnsi"/>
          <w:sz w:val="24"/>
          <w:szCs w:val="24"/>
        </w:rPr>
        <w:t>As a result of all these works, the hall continues to be kept up to date, and is not only well used, but we receive complements on the hall’s appearance and the facilities we have.</w:t>
      </w:r>
    </w:p>
    <w:p w14:paraId="1FBC9F7A" w14:textId="77777777" w:rsidR="00C04607" w:rsidRDefault="00C04607" w:rsidP="00C04607">
      <w:pPr>
        <w:spacing w:after="0" w:line="240" w:lineRule="auto"/>
        <w:rPr>
          <w:rFonts w:asciiTheme="minorHAnsi" w:hAnsiTheme="minorHAnsi" w:cstheme="minorHAnsi"/>
          <w:sz w:val="24"/>
          <w:szCs w:val="24"/>
        </w:rPr>
      </w:pPr>
    </w:p>
    <w:p w14:paraId="1E48E7E9" w14:textId="56A5550C" w:rsidR="00441763" w:rsidRPr="00C04607" w:rsidRDefault="00441763" w:rsidP="00C04607">
      <w:pPr>
        <w:spacing w:after="0" w:line="240" w:lineRule="auto"/>
        <w:rPr>
          <w:rFonts w:asciiTheme="minorHAnsi" w:hAnsiTheme="minorHAnsi" w:cstheme="minorHAnsi"/>
          <w:sz w:val="24"/>
          <w:szCs w:val="24"/>
        </w:rPr>
      </w:pPr>
      <w:r w:rsidRPr="00C04607">
        <w:rPr>
          <w:rFonts w:asciiTheme="minorHAnsi" w:hAnsiTheme="minorHAnsi" w:cstheme="minorHAnsi"/>
          <w:sz w:val="24"/>
          <w:szCs w:val="24"/>
        </w:rPr>
        <w:t>Agreed not to increase hirer’s fees this year.</w:t>
      </w:r>
    </w:p>
    <w:p w14:paraId="76ACC5F7" w14:textId="77777777" w:rsidR="00C04607" w:rsidRDefault="00C04607" w:rsidP="00C04607">
      <w:pPr>
        <w:spacing w:after="0" w:line="240" w:lineRule="auto"/>
        <w:rPr>
          <w:rFonts w:asciiTheme="minorHAnsi" w:hAnsiTheme="minorHAnsi" w:cstheme="minorHAnsi"/>
          <w:sz w:val="24"/>
          <w:szCs w:val="24"/>
        </w:rPr>
      </w:pPr>
    </w:p>
    <w:p w14:paraId="7F2FE0B7" w14:textId="2DB07465" w:rsidR="00441763" w:rsidRPr="00C04607" w:rsidRDefault="00441763" w:rsidP="00C04607">
      <w:pPr>
        <w:spacing w:after="0" w:line="240" w:lineRule="auto"/>
        <w:rPr>
          <w:rFonts w:asciiTheme="minorHAnsi" w:hAnsiTheme="minorHAnsi" w:cstheme="minorHAnsi"/>
          <w:sz w:val="24"/>
          <w:szCs w:val="24"/>
        </w:rPr>
      </w:pPr>
      <w:r w:rsidRPr="00C04607">
        <w:rPr>
          <w:rFonts w:asciiTheme="minorHAnsi" w:hAnsiTheme="minorHAnsi" w:cstheme="minorHAnsi"/>
          <w:sz w:val="24"/>
          <w:szCs w:val="24"/>
        </w:rPr>
        <w:t xml:space="preserve">To future proof the committee of the hall, a new accounting system is </w:t>
      </w:r>
      <w:r w:rsidR="00C04607" w:rsidRPr="00C04607">
        <w:rPr>
          <w:rFonts w:asciiTheme="minorHAnsi" w:hAnsiTheme="minorHAnsi" w:cstheme="minorHAnsi"/>
          <w:sz w:val="24"/>
          <w:szCs w:val="24"/>
        </w:rPr>
        <w:t>required,</w:t>
      </w:r>
      <w:r w:rsidRPr="00C04607">
        <w:rPr>
          <w:rFonts w:asciiTheme="minorHAnsi" w:hAnsiTheme="minorHAnsi" w:cstheme="minorHAnsi"/>
          <w:sz w:val="24"/>
          <w:szCs w:val="24"/>
        </w:rPr>
        <w:t xml:space="preserve"> and we need to seriously consider having a web site, this would enable us to use an on-line booking system, which would relieve some of the pressure off the Bookings secretary.</w:t>
      </w:r>
    </w:p>
    <w:p w14:paraId="54015130" w14:textId="77777777" w:rsidR="00C04607" w:rsidRDefault="00C04607" w:rsidP="00C04607">
      <w:pPr>
        <w:spacing w:after="0" w:line="240" w:lineRule="auto"/>
        <w:rPr>
          <w:rFonts w:asciiTheme="minorHAnsi" w:hAnsiTheme="minorHAnsi" w:cstheme="minorHAnsi"/>
          <w:sz w:val="24"/>
          <w:szCs w:val="24"/>
        </w:rPr>
      </w:pPr>
    </w:p>
    <w:p w14:paraId="4DA169A6" w14:textId="59B01ACF" w:rsidR="00441763" w:rsidRPr="00C04607" w:rsidRDefault="00441763" w:rsidP="00C04607">
      <w:pPr>
        <w:spacing w:after="0" w:line="240" w:lineRule="auto"/>
        <w:rPr>
          <w:rFonts w:asciiTheme="minorHAnsi" w:hAnsiTheme="minorHAnsi" w:cstheme="minorHAnsi"/>
          <w:sz w:val="24"/>
          <w:szCs w:val="24"/>
        </w:rPr>
      </w:pPr>
      <w:r w:rsidRPr="00C04607">
        <w:rPr>
          <w:rFonts w:asciiTheme="minorHAnsi" w:hAnsiTheme="minorHAnsi" w:cstheme="minorHAnsi"/>
          <w:sz w:val="24"/>
          <w:szCs w:val="24"/>
        </w:rPr>
        <w:t>Further updates to the hall still needed, these include:</w:t>
      </w:r>
    </w:p>
    <w:p w14:paraId="14D45E0B" w14:textId="77777777" w:rsidR="00C04607" w:rsidRDefault="00C04607" w:rsidP="00C04607">
      <w:pPr>
        <w:spacing w:after="0" w:line="240" w:lineRule="auto"/>
        <w:rPr>
          <w:rFonts w:asciiTheme="minorHAnsi" w:hAnsiTheme="minorHAnsi" w:cstheme="minorHAnsi"/>
          <w:sz w:val="24"/>
          <w:szCs w:val="24"/>
        </w:rPr>
      </w:pPr>
    </w:p>
    <w:p w14:paraId="445EE331" w14:textId="52FB7C17" w:rsidR="00441763" w:rsidRPr="00C04607" w:rsidRDefault="00441763" w:rsidP="00C04607">
      <w:pPr>
        <w:spacing w:after="0" w:line="240" w:lineRule="auto"/>
        <w:rPr>
          <w:rFonts w:asciiTheme="minorHAnsi" w:hAnsiTheme="minorHAnsi" w:cstheme="minorHAnsi"/>
          <w:sz w:val="24"/>
          <w:szCs w:val="24"/>
        </w:rPr>
      </w:pPr>
      <w:r w:rsidRPr="00C04607">
        <w:rPr>
          <w:rFonts w:asciiTheme="minorHAnsi" w:hAnsiTheme="minorHAnsi" w:cstheme="minorHAnsi"/>
          <w:sz w:val="24"/>
          <w:szCs w:val="24"/>
        </w:rPr>
        <w:t>Replacing main doors as lock keeps failing, decorating main hall and back rooms, new cooker, installing Solar Panels and possible EV charging point, and a request for LED Lighting to brighten up the front of the stage.</w:t>
      </w:r>
    </w:p>
    <w:p w14:paraId="18F5671C" w14:textId="77777777" w:rsidR="00207016" w:rsidRDefault="00207016" w:rsidP="00D578D2">
      <w:pPr>
        <w:spacing w:after="0" w:line="240" w:lineRule="auto"/>
        <w:rPr>
          <w:rFonts w:asciiTheme="minorHAnsi" w:eastAsia="Times New Roman" w:hAnsiTheme="minorHAnsi" w:cs="Segoe UI"/>
          <w:color w:val="201F1E"/>
          <w:sz w:val="24"/>
          <w:szCs w:val="24"/>
        </w:rPr>
      </w:pPr>
    </w:p>
    <w:p w14:paraId="136CA60C" w14:textId="77777777" w:rsidR="00207016" w:rsidRDefault="00207016" w:rsidP="00D578D2">
      <w:pPr>
        <w:spacing w:after="0" w:line="240" w:lineRule="auto"/>
        <w:rPr>
          <w:rFonts w:asciiTheme="minorHAnsi" w:eastAsia="Times New Roman" w:hAnsiTheme="minorHAnsi" w:cs="Segoe UI"/>
          <w:color w:val="201F1E"/>
          <w:sz w:val="24"/>
          <w:szCs w:val="24"/>
        </w:rPr>
      </w:pPr>
    </w:p>
    <w:p w14:paraId="5F5A0B29" w14:textId="596E6C11" w:rsidR="00B82ECA" w:rsidRPr="00957D3F" w:rsidRDefault="00914353" w:rsidP="00251272">
      <w:pPr>
        <w:spacing w:after="0" w:line="240" w:lineRule="auto"/>
        <w:jc w:val="center"/>
        <w:rPr>
          <w:b/>
          <w:bCs/>
          <w:sz w:val="24"/>
          <w:szCs w:val="24"/>
        </w:rPr>
      </w:pPr>
      <w:r w:rsidRPr="00957D3F">
        <w:rPr>
          <w:b/>
          <w:bCs/>
          <w:sz w:val="24"/>
          <w:szCs w:val="24"/>
        </w:rPr>
        <w:t>Meeting closed at</w:t>
      </w:r>
      <w:r w:rsidR="00BE73B0">
        <w:rPr>
          <w:b/>
          <w:bCs/>
          <w:sz w:val="24"/>
          <w:szCs w:val="24"/>
        </w:rPr>
        <w:t xml:space="preserve"> </w:t>
      </w:r>
      <w:r w:rsidR="00454E7B">
        <w:rPr>
          <w:b/>
          <w:bCs/>
          <w:sz w:val="24"/>
          <w:szCs w:val="24"/>
        </w:rPr>
        <w:t>19.2</w:t>
      </w:r>
      <w:r w:rsidR="00E04BE5">
        <w:rPr>
          <w:b/>
          <w:bCs/>
          <w:sz w:val="24"/>
          <w:szCs w:val="24"/>
        </w:rPr>
        <w:t>5</w:t>
      </w:r>
      <w:r w:rsidR="000F73EF">
        <w:rPr>
          <w:b/>
          <w:bCs/>
          <w:sz w:val="24"/>
          <w:szCs w:val="24"/>
        </w:rPr>
        <w:t>pm.</w:t>
      </w:r>
    </w:p>
    <w:p w14:paraId="16EB55A5" w14:textId="5D41516A" w:rsidR="00D27DC5" w:rsidRDefault="00D27DC5" w:rsidP="00453B94">
      <w:pPr>
        <w:spacing w:after="0" w:line="240" w:lineRule="auto"/>
        <w:rPr>
          <w:sz w:val="24"/>
          <w:szCs w:val="24"/>
        </w:rPr>
      </w:pPr>
    </w:p>
    <w:p w14:paraId="2DDD2B5F" w14:textId="5669C813" w:rsidR="00D27DC5" w:rsidRPr="009C206E" w:rsidRDefault="000C1282" w:rsidP="00216133">
      <w:pPr>
        <w:spacing w:after="0" w:line="240" w:lineRule="auto"/>
        <w:jc w:val="center"/>
        <w:rPr>
          <w:sz w:val="28"/>
          <w:szCs w:val="28"/>
        </w:rPr>
      </w:pPr>
      <w:r>
        <w:rPr>
          <w:sz w:val="24"/>
          <w:szCs w:val="24"/>
        </w:rPr>
        <w:t xml:space="preserve">The </w:t>
      </w:r>
      <w:r w:rsidR="00D27DC5">
        <w:rPr>
          <w:sz w:val="24"/>
          <w:szCs w:val="24"/>
        </w:rPr>
        <w:t xml:space="preserve">next Parish Council Meeting </w:t>
      </w:r>
      <w:r>
        <w:rPr>
          <w:sz w:val="24"/>
          <w:szCs w:val="24"/>
        </w:rPr>
        <w:t>is</w:t>
      </w:r>
      <w:r w:rsidR="00FC0510">
        <w:rPr>
          <w:sz w:val="24"/>
          <w:szCs w:val="24"/>
        </w:rPr>
        <w:t xml:space="preserve"> </w:t>
      </w:r>
      <w:r>
        <w:rPr>
          <w:sz w:val="24"/>
          <w:szCs w:val="24"/>
        </w:rPr>
        <w:t>the Annual Meeting</w:t>
      </w:r>
      <w:r w:rsidR="00FC0510">
        <w:rPr>
          <w:sz w:val="24"/>
          <w:szCs w:val="24"/>
        </w:rPr>
        <w:t xml:space="preserve"> of the parish council and is to be held directly after thi</w:t>
      </w:r>
      <w:r w:rsidR="000F73EF">
        <w:rPr>
          <w:sz w:val="24"/>
          <w:szCs w:val="24"/>
        </w:rPr>
        <w:t xml:space="preserve">s meeting. </w:t>
      </w:r>
    </w:p>
    <w:p w14:paraId="69968F1A" w14:textId="77777777" w:rsidR="00957D3F" w:rsidRPr="003C5DAF" w:rsidRDefault="00957D3F" w:rsidP="00251272">
      <w:pPr>
        <w:spacing w:after="0" w:line="240" w:lineRule="auto"/>
        <w:jc w:val="center"/>
        <w:rPr>
          <w:sz w:val="24"/>
          <w:szCs w:val="24"/>
        </w:rPr>
      </w:pPr>
    </w:p>
    <w:p w14:paraId="122530E4" w14:textId="341012E3" w:rsidR="003A3CDD" w:rsidRDefault="006F2822" w:rsidP="003A3CDD">
      <w:pPr>
        <w:spacing w:after="0" w:line="240" w:lineRule="auto"/>
        <w:jc w:val="center"/>
        <w:rPr>
          <w:sz w:val="24"/>
          <w:szCs w:val="24"/>
        </w:rPr>
      </w:pPr>
      <w:r w:rsidRPr="003C5DAF">
        <w:rPr>
          <w:sz w:val="24"/>
          <w:szCs w:val="24"/>
        </w:rPr>
        <w:t xml:space="preserve">Parish Council Information can be found on the internet at </w:t>
      </w:r>
      <w:r w:rsidR="003A3CDD">
        <w:rPr>
          <w:sz w:val="24"/>
          <w:szCs w:val="24"/>
        </w:rPr>
        <w:t>–</w:t>
      </w:r>
      <w:r w:rsidRPr="003C5DAF">
        <w:rPr>
          <w:sz w:val="24"/>
          <w:szCs w:val="24"/>
        </w:rPr>
        <w:t xml:space="preserve"> </w:t>
      </w:r>
      <w:hyperlink r:id="rId9" w:history="1">
        <w:r w:rsidR="00702DF8" w:rsidRPr="00472287">
          <w:rPr>
            <w:rStyle w:val="Hyperlink"/>
            <w:sz w:val="24"/>
            <w:szCs w:val="24"/>
          </w:rPr>
          <w:t>www.anslowparishcouncil.org.uk</w:t>
        </w:r>
      </w:hyperlink>
    </w:p>
    <w:p w14:paraId="3F0E1BA6" w14:textId="77777777" w:rsidR="00702DF8" w:rsidRDefault="00702DF8" w:rsidP="003A3CDD">
      <w:pPr>
        <w:spacing w:after="0" w:line="240" w:lineRule="auto"/>
        <w:jc w:val="center"/>
        <w:rPr>
          <w:sz w:val="24"/>
          <w:szCs w:val="24"/>
        </w:rPr>
      </w:pPr>
    </w:p>
    <w:p w14:paraId="73075718" w14:textId="77777777" w:rsidR="00702DF8" w:rsidRPr="00821D7D" w:rsidRDefault="00702DF8" w:rsidP="00702DF8">
      <w:pPr>
        <w:jc w:val="center"/>
        <w:rPr>
          <w:b/>
          <w:bCs/>
          <w:sz w:val="24"/>
          <w:szCs w:val="24"/>
        </w:rPr>
      </w:pPr>
      <w:r w:rsidRPr="00821D7D">
        <w:rPr>
          <w:b/>
          <w:bCs/>
          <w:sz w:val="24"/>
          <w:szCs w:val="24"/>
        </w:rPr>
        <w:t>Signed by the Chairman of the Parish Council</w:t>
      </w:r>
    </w:p>
    <w:p w14:paraId="7BA51E7D" w14:textId="77777777" w:rsidR="00702DF8" w:rsidRDefault="00702DF8" w:rsidP="00702DF8">
      <w:pPr>
        <w:rPr>
          <w:b/>
          <w:bCs/>
          <w:sz w:val="24"/>
          <w:szCs w:val="24"/>
        </w:rPr>
      </w:pPr>
    </w:p>
    <w:p w14:paraId="088F9B79" w14:textId="77777777" w:rsidR="00702DF8" w:rsidRPr="00821D7D" w:rsidRDefault="00702DF8" w:rsidP="00702DF8">
      <w:pPr>
        <w:rPr>
          <w:b/>
          <w:bCs/>
          <w:sz w:val="24"/>
          <w:szCs w:val="24"/>
        </w:rPr>
      </w:pPr>
      <w:r w:rsidRPr="00821D7D">
        <w:rPr>
          <w:b/>
          <w:bCs/>
          <w:sz w:val="24"/>
          <w:szCs w:val="24"/>
        </w:rPr>
        <w:t>Name:</w:t>
      </w:r>
    </w:p>
    <w:p w14:paraId="084C2064" w14:textId="77777777" w:rsidR="00702DF8" w:rsidRPr="00821D7D" w:rsidRDefault="00702DF8" w:rsidP="00702DF8">
      <w:pPr>
        <w:rPr>
          <w:b/>
          <w:bCs/>
          <w:sz w:val="24"/>
          <w:szCs w:val="24"/>
        </w:rPr>
      </w:pPr>
    </w:p>
    <w:p w14:paraId="6B834EFA" w14:textId="77777777" w:rsidR="00702DF8" w:rsidRPr="00821D7D" w:rsidRDefault="00702DF8" w:rsidP="00702DF8">
      <w:pPr>
        <w:rPr>
          <w:b/>
          <w:bCs/>
          <w:sz w:val="24"/>
          <w:szCs w:val="24"/>
        </w:rPr>
      </w:pPr>
      <w:r w:rsidRPr="00821D7D">
        <w:rPr>
          <w:b/>
          <w:bCs/>
          <w:sz w:val="24"/>
          <w:szCs w:val="24"/>
        </w:rPr>
        <w:t>Date:</w:t>
      </w:r>
    </w:p>
    <w:p w14:paraId="1C1AE896" w14:textId="77777777" w:rsidR="00702DF8" w:rsidRPr="003C5DAF" w:rsidRDefault="00702DF8" w:rsidP="003A3CDD">
      <w:pPr>
        <w:spacing w:after="0" w:line="240" w:lineRule="auto"/>
        <w:jc w:val="center"/>
        <w:rPr>
          <w:sz w:val="24"/>
          <w:szCs w:val="24"/>
        </w:rPr>
      </w:pPr>
    </w:p>
    <w:p w14:paraId="1674A9E9" w14:textId="77777777" w:rsidR="00B82ECA" w:rsidRPr="003C5DAF" w:rsidRDefault="00B82ECA" w:rsidP="00251272">
      <w:pPr>
        <w:rPr>
          <w:sz w:val="24"/>
          <w:szCs w:val="24"/>
        </w:rPr>
      </w:pPr>
    </w:p>
    <w:sectPr w:rsidR="00B82ECA" w:rsidRPr="003C5DAF" w:rsidSect="0015237F">
      <w:footerReference w:type="default" r:id="rId10"/>
      <w:pgSz w:w="11906" w:h="16838" w:code="9"/>
      <w:pgMar w:top="1440" w:right="1440" w:bottom="1440" w:left="144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991AF" w14:textId="77777777" w:rsidR="00105F6D" w:rsidRDefault="00105F6D" w:rsidP="00702DF8">
      <w:pPr>
        <w:spacing w:after="0" w:line="240" w:lineRule="auto"/>
      </w:pPr>
      <w:r>
        <w:separator/>
      </w:r>
    </w:p>
  </w:endnote>
  <w:endnote w:type="continuationSeparator" w:id="0">
    <w:p w14:paraId="625886DB" w14:textId="77777777" w:rsidR="00105F6D" w:rsidRDefault="00105F6D" w:rsidP="00702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903793"/>
      <w:docPartObj>
        <w:docPartGallery w:val="Page Numbers (Bottom of Page)"/>
        <w:docPartUnique/>
      </w:docPartObj>
    </w:sdtPr>
    <w:sdtEndPr>
      <w:rPr>
        <w:noProof/>
      </w:rPr>
    </w:sdtEndPr>
    <w:sdtContent>
      <w:p w14:paraId="418A8892" w14:textId="3679E021" w:rsidR="00702DF8" w:rsidRDefault="00702DF8">
        <w:pPr>
          <w:pStyle w:val="Footer"/>
        </w:pPr>
        <w:r>
          <w:fldChar w:fldCharType="begin"/>
        </w:r>
        <w:r>
          <w:instrText xml:space="preserve"> PAGE   \* MERGEFORMAT </w:instrText>
        </w:r>
        <w:r>
          <w:fldChar w:fldCharType="separate"/>
        </w:r>
        <w:r w:rsidR="001968BD">
          <w:rPr>
            <w:noProof/>
          </w:rPr>
          <w:t>5</w:t>
        </w:r>
        <w:r>
          <w:rPr>
            <w:noProof/>
          </w:rPr>
          <w:fldChar w:fldCharType="end"/>
        </w:r>
        <w:r>
          <w:rPr>
            <w:noProof/>
          </w:rPr>
          <w:tab/>
        </w:r>
        <w:r>
          <w:rPr>
            <w:noProof/>
          </w:rPr>
          <w:tab/>
          <w:t>Chairman’s Initials………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96BE8" w14:textId="77777777" w:rsidR="00105F6D" w:rsidRDefault="00105F6D" w:rsidP="00702DF8">
      <w:pPr>
        <w:spacing w:after="0" w:line="240" w:lineRule="auto"/>
      </w:pPr>
      <w:r>
        <w:separator/>
      </w:r>
    </w:p>
  </w:footnote>
  <w:footnote w:type="continuationSeparator" w:id="0">
    <w:p w14:paraId="2B58AB00" w14:textId="77777777" w:rsidR="00105F6D" w:rsidRDefault="00105F6D" w:rsidP="00702D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212C"/>
    <w:multiLevelType w:val="hybridMultilevel"/>
    <w:tmpl w:val="8CC4CC62"/>
    <w:lvl w:ilvl="0" w:tplc="08090001">
      <w:start w:val="1"/>
      <w:numFmt w:val="bullet"/>
      <w:lvlText w:val=""/>
      <w:lvlJc w:val="left"/>
      <w:pPr>
        <w:ind w:left="360" w:hanging="360"/>
      </w:pPr>
      <w:rPr>
        <w:rFonts w:ascii="Symbol" w:hAnsi="Symbol" w:cs="Symbol"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6753381"/>
    <w:multiLevelType w:val="hybridMultilevel"/>
    <w:tmpl w:val="8BF0FD7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C67472D"/>
    <w:multiLevelType w:val="multilevel"/>
    <w:tmpl w:val="FFFFFFFF"/>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2A2B01"/>
    <w:multiLevelType w:val="hybridMultilevel"/>
    <w:tmpl w:val="DFEAB5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09B57BC"/>
    <w:multiLevelType w:val="hybridMultilevel"/>
    <w:tmpl w:val="A8E28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F30A73"/>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E78051F"/>
    <w:multiLevelType w:val="multilevel"/>
    <w:tmpl w:val="FFFFFFFF"/>
    <w:lvl w:ilvl="0">
      <w:start w:val="1"/>
      <w:numFmt w:val="decimal"/>
      <w:lvlText w:val="%1."/>
      <w:lvlJc w:val="left"/>
      <w:pPr>
        <w:ind w:left="720" w:hanging="360"/>
      </w:pPr>
      <w:rPr>
        <w:b/>
        <w:color w:val="000000"/>
        <w:sz w:val="24"/>
        <w:szCs w:val="24"/>
      </w:rPr>
    </w:lvl>
    <w:lvl w:ilvl="1">
      <w:start w:val="2"/>
      <w:numFmt w:val="decimal"/>
      <w:lvlText w:val="%2"/>
      <w:lvlJc w:val="left"/>
      <w:pPr>
        <w:ind w:left="1440" w:hanging="360"/>
      </w:pPr>
      <w:rPr>
        <w:rFonts w:ascii="Calibri" w:eastAsia="Calibri" w:hAnsi="Calibri" w:cs="Calibri"/>
        <w:b/>
        <w:color w:val="00000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8D27F97"/>
    <w:multiLevelType w:val="hybridMultilevel"/>
    <w:tmpl w:val="4D508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BE8752E"/>
    <w:multiLevelType w:val="hybridMultilevel"/>
    <w:tmpl w:val="A02E8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3146002">
    <w:abstractNumId w:val="5"/>
  </w:num>
  <w:num w:numId="2" w16cid:durableId="1659186135">
    <w:abstractNumId w:val="2"/>
  </w:num>
  <w:num w:numId="3" w16cid:durableId="1879078102">
    <w:abstractNumId w:val="6"/>
  </w:num>
  <w:num w:numId="4" w16cid:durableId="1997108171">
    <w:abstractNumId w:val="8"/>
  </w:num>
  <w:num w:numId="5" w16cid:durableId="517355275">
    <w:abstractNumId w:val="1"/>
  </w:num>
  <w:num w:numId="6" w16cid:durableId="1978216816">
    <w:abstractNumId w:val="7"/>
  </w:num>
  <w:num w:numId="7" w16cid:durableId="1883327104">
    <w:abstractNumId w:val="0"/>
  </w:num>
  <w:num w:numId="8" w16cid:durableId="326057373">
    <w:abstractNumId w:val="4"/>
  </w:num>
  <w:num w:numId="9" w16cid:durableId="20936263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ECA"/>
    <w:rsid w:val="00004394"/>
    <w:rsid w:val="00007634"/>
    <w:rsid w:val="000131B3"/>
    <w:rsid w:val="00020F66"/>
    <w:rsid w:val="000236BF"/>
    <w:rsid w:val="00024E91"/>
    <w:rsid w:val="00030ABD"/>
    <w:rsid w:val="00033CCB"/>
    <w:rsid w:val="0004536E"/>
    <w:rsid w:val="00050117"/>
    <w:rsid w:val="000515A3"/>
    <w:rsid w:val="00053268"/>
    <w:rsid w:val="00053345"/>
    <w:rsid w:val="00060917"/>
    <w:rsid w:val="0006276A"/>
    <w:rsid w:val="000642E4"/>
    <w:rsid w:val="00064422"/>
    <w:rsid w:val="00065F54"/>
    <w:rsid w:val="0007466D"/>
    <w:rsid w:val="0009296E"/>
    <w:rsid w:val="000931A4"/>
    <w:rsid w:val="00096D4C"/>
    <w:rsid w:val="000A0B84"/>
    <w:rsid w:val="000B119A"/>
    <w:rsid w:val="000B2B70"/>
    <w:rsid w:val="000C1282"/>
    <w:rsid w:val="000C30AA"/>
    <w:rsid w:val="000C3437"/>
    <w:rsid w:val="000C3B66"/>
    <w:rsid w:val="000C6077"/>
    <w:rsid w:val="000C78BC"/>
    <w:rsid w:val="000D6E81"/>
    <w:rsid w:val="000E2AA8"/>
    <w:rsid w:val="000E5810"/>
    <w:rsid w:val="000E67AF"/>
    <w:rsid w:val="000F17D5"/>
    <w:rsid w:val="000F1F57"/>
    <w:rsid w:val="000F225F"/>
    <w:rsid w:val="000F3360"/>
    <w:rsid w:val="000F6417"/>
    <w:rsid w:val="000F73EF"/>
    <w:rsid w:val="001003DF"/>
    <w:rsid w:val="0010125D"/>
    <w:rsid w:val="001044D4"/>
    <w:rsid w:val="00105F6D"/>
    <w:rsid w:val="0010787F"/>
    <w:rsid w:val="00113430"/>
    <w:rsid w:val="00123D73"/>
    <w:rsid w:val="001334DC"/>
    <w:rsid w:val="00133DFA"/>
    <w:rsid w:val="00134C44"/>
    <w:rsid w:val="00147A4E"/>
    <w:rsid w:val="0015237F"/>
    <w:rsid w:val="00153EC4"/>
    <w:rsid w:val="00155DE7"/>
    <w:rsid w:val="00170802"/>
    <w:rsid w:val="00172364"/>
    <w:rsid w:val="001914BF"/>
    <w:rsid w:val="00191804"/>
    <w:rsid w:val="001968BD"/>
    <w:rsid w:val="001A14B6"/>
    <w:rsid w:val="001B34CC"/>
    <w:rsid w:val="001C0E0C"/>
    <w:rsid w:val="001C54E0"/>
    <w:rsid w:val="001C64C2"/>
    <w:rsid w:val="001C7755"/>
    <w:rsid w:val="001D5F6E"/>
    <w:rsid w:val="001E1261"/>
    <w:rsid w:val="001F25CA"/>
    <w:rsid w:val="001F2BE1"/>
    <w:rsid w:val="001F3565"/>
    <w:rsid w:val="001F5503"/>
    <w:rsid w:val="001F58D6"/>
    <w:rsid w:val="002045FF"/>
    <w:rsid w:val="00207016"/>
    <w:rsid w:val="002071B7"/>
    <w:rsid w:val="00207A90"/>
    <w:rsid w:val="00212031"/>
    <w:rsid w:val="00212E37"/>
    <w:rsid w:val="00216133"/>
    <w:rsid w:val="00221D33"/>
    <w:rsid w:val="0022481C"/>
    <w:rsid w:val="0022702E"/>
    <w:rsid w:val="00227E55"/>
    <w:rsid w:val="00235667"/>
    <w:rsid w:val="00235DF8"/>
    <w:rsid w:val="00242724"/>
    <w:rsid w:val="00245949"/>
    <w:rsid w:val="00251272"/>
    <w:rsid w:val="00257AAD"/>
    <w:rsid w:val="00260F50"/>
    <w:rsid w:val="00264DED"/>
    <w:rsid w:val="00264F41"/>
    <w:rsid w:val="0027111B"/>
    <w:rsid w:val="00271610"/>
    <w:rsid w:val="0027264B"/>
    <w:rsid w:val="002759EB"/>
    <w:rsid w:val="00276186"/>
    <w:rsid w:val="0027671E"/>
    <w:rsid w:val="00277E88"/>
    <w:rsid w:val="00284BA9"/>
    <w:rsid w:val="002A6CC6"/>
    <w:rsid w:val="002A72FA"/>
    <w:rsid w:val="002B46B4"/>
    <w:rsid w:val="002B50CE"/>
    <w:rsid w:val="002B65D4"/>
    <w:rsid w:val="002C03CB"/>
    <w:rsid w:val="002C1BC8"/>
    <w:rsid w:val="002C29BB"/>
    <w:rsid w:val="002C30F2"/>
    <w:rsid w:val="002C38D7"/>
    <w:rsid w:val="002C5781"/>
    <w:rsid w:val="002D1970"/>
    <w:rsid w:val="002D23D7"/>
    <w:rsid w:val="002D6081"/>
    <w:rsid w:val="002E7336"/>
    <w:rsid w:val="00300B51"/>
    <w:rsid w:val="00301DDB"/>
    <w:rsid w:val="0030730A"/>
    <w:rsid w:val="00307A63"/>
    <w:rsid w:val="00311BF2"/>
    <w:rsid w:val="00321DEC"/>
    <w:rsid w:val="00322103"/>
    <w:rsid w:val="00332A45"/>
    <w:rsid w:val="003341EA"/>
    <w:rsid w:val="003506E3"/>
    <w:rsid w:val="003542EA"/>
    <w:rsid w:val="00363F24"/>
    <w:rsid w:val="00365F81"/>
    <w:rsid w:val="00367456"/>
    <w:rsid w:val="00373414"/>
    <w:rsid w:val="00391D1C"/>
    <w:rsid w:val="0039671B"/>
    <w:rsid w:val="003A0169"/>
    <w:rsid w:val="003A220C"/>
    <w:rsid w:val="003A3CDD"/>
    <w:rsid w:val="003A6965"/>
    <w:rsid w:val="003C0468"/>
    <w:rsid w:val="003C5DAF"/>
    <w:rsid w:val="003E2322"/>
    <w:rsid w:val="003F29BD"/>
    <w:rsid w:val="003F3DB9"/>
    <w:rsid w:val="00404D51"/>
    <w:rsid w:val="00406B54"/>
    <w:rsid w:val="004078D4"/>
    <w:rsid w:val="00414272"/>
    <w:rsid w:val="004145FB"/>
    <w:rsid w:val="0042336A"/>
    <w:rsid w:val="00423A13"/>
    <w:rsid w:val="00432261"/>
    <w:rsid w:val="00441763"/>
    <w:rsid w:val="00446CFB"/>
    <w:rsid w:val="00453B94"/>
    <w:rsid w:val="00454E7B"/>
    <w:rsid w:val="00460162"/>
    <w:rsid w:val="00462E50"/>
    <w:rsid w:val="004660E7"/>
    <w:rsid w:val="0046649F"/>
    <w:rsid w:val="00475A35"/>
    <w:rsid w:val="00475FBD"/>
    <w:rsid w:val="00477EC0"/>
    <w:rsid w:val="00483974"/>
    <w:rsid w:val="00490B4C"/>
    <w:rsid w:val="00490B77"/>
    <w:rsid w:val="0049588E"/>
    <w:rsid w:val="004A052C"/>
    <w:rsid w:val="004C284D"/>
    <w:rsid w:val="004D4D00"/>
    <w:rsid w:val="004E2F91"/>
    <w:rsid w:val="0050029B"/>
    <w:rsid w:val="005013BA"/>
    <w:rsid w:val="00504893"/>
    <w:rsid w:val="00505EEA"/>
    <w:rsid w:val="00510FB3"/>
    <w:rsid w:val="00511BD5"/>
    <w:rsid w:val="00515824"/>
    <w:rsid w:val="00515B81"/>
    <w:rsid w:val="005329AB"/>
    <w:rsid w:val="00542CDF"/>
    <w:rsid w:val="00543DB0"/>
    <w:rsid w:val="00550823"/>
    <w:rsid w:val="005535A9"/>
    <w:rsid w:val="00553D6E"/>
    <w:rsid w:val="00555FD4"/>
    <w:rsid w:val="0056179A"/>
    <w:rsid w:val="005644D3"/>
    <w:rsid w:val="0058471D"/>
    <w:rsid w:val="00586BE7"/>
    <w:rsid w:val="0059096B"/>
    <w:rsid w:val="00595869"/>
    <w:rsid w:val="00597356"/>
    <w:rsid w:val="005A166A"/>
    <w:rsid w:val="005A21EF"/>
    <w:rsid w:val="005B15A8"/>
    <w:rsid w:val="005B25A4"/>
    <w:rsid w:val="005B2720"/>
    <w:rsid w:val="005B33F0"/>
    <w:rsid w:val="005B35CF"/>
    <w:rsid w:val="005B798F"/>
    <w:rsid w:val="005D28E6"/>
    <w:rsid w:val="005D41E1"/>
    <w:rsid w:val="005D694B"/>
    <w:rsid w:val="005D7FD9"/>
    <w:rsid w:val="005E1618"/>
    <w:rsid w:val="005E23B9"/>
    <w:rsid w:val="005E504C"/>
    <w:rsid w:val="005E7C96"/>
    <w:rsid w:val="005F124A"/>
    <w:rsid w:val="005F22BC"/>
    <w:rsid w:val="006011CA"/>
    <w:rsid w:val="00604952"/>
    <w:rsid w:val="0060596A"/>
    <w:rsid w:val="00611229"/>
    <w:rsid w:val="006163F5"/>
    <w:rsid w:val="00616E1B"/>
    <w:rsid w:val="0062615A"/>
    <w:rsid w:val="006277B9"/>
    <w:rsid w:val="00627DF9"/>
    <w:rsid w:val="00630B22"/>
    <w:rsid w:val="0063132A"/>
    <w:rsid w:val="0063213B"/>
    <w:rsid w:val="00632E93"/>
    <w:rsid w:val="006372E2"/>
    <w:rsid w:val="00637AEB"/>
    <w:rsid w:val="006438DE"/>
    <w:rsid w:val="00652708"/>
    <w:rsid w:val="00660287"/>
    <w:rsid w:val="00660852"/>
    <w:rsid w:val="00660F1B"/>
    <w:rsid w:val="00667B11"/>
    <w:rsid w:val="00670060"/>
    <w:rsid w:val="00672D86"/>
    <w:rsid w:val="006744A2"/>
    <w:rsid w:val="00674E1C"/>
    <w:rsid w:val="00676FEF"/>
    <w:rsid w:val="00680C5A"/>
    <w:rsid w:val="006854FF"/>
    <w:rsid w:val="00686DE8"/>
    <w:rsid w:val="006872D4"/>
    <w:rsid w:val="0069113A"/>
    <w:rsid w:val="00691B3C"/>
    <w:rsid w:val="006A4F4B"/>
    <w:rsid w:val="006A70CC"/>
    <w:rsid w:val="006B2D26"/>
    <w:rsid w:val="006B49D4"/>
    <w:rsid w:val="006D4DDC"/>
    <w:rsid w:val="006D61D0"/>
    <w:rsid w:val="006D7F27"/>
    <w:rsid w:val="006E0164"/>
    <w:rsid w:val="006E072F"/>
    <w:rsid w:val="006E1D6B"/>
    <w:rsid w:val="006E42F7"/>
    <w:rsid w:val="006F03EF"/>
    <w:rsid w:val="006F2822"/>
    <w:rsid w:val="00702DF8"/>
    <w:rsid w:val="00711B2A"/>
    <w:rsid w:val="007123B8"/>
    <w:rsid w:val="007141F8"/>
    <w:rsid w:val="00716EEA"/>
    <w:rsid w:val="00717CB9"/>
    <w:rsid w:val="00721412"/>
    <w:rsid w:val="007234E8"/>
    <w:rsid w:val="00724B71"/>
    <w:rsid w:val="00733834"/>
    <w:rsid w:val="0075238C"/>
    <w:rsid w:val="00761274"/>
    <w:rsid w:val="00765D86"/>
    <w:rsid w:val="007662A7"/>
    <w:rsid w:val="00766478"/>
    <w:rsid w:val="00767250"/>
    <w:rsid w:val="007676DA"/>
    <w:rsid w:val="00770D05"/>
    <w:rsid w:val="00780840"/>
    <w:rsid w:val="007A3006"/>
    <w:rsid w:val="007A4C6B"/>
    <w:rsid w:val="007B2C89"/>
    <w:rsid w:val="007B532F"/>
    <w:rsid w:val="007B58C6"/>
    <w:rsid w:val="007B680F"/>
    <w:rsid w:val="007C244B"/>
    <w:rsid w:val="007C45BA"/>
    <w:rsid w:val="007C69A9"/>
    <w:rsid w:val="007D2E65"/>
    <w:rsid w:val="007D428E"/>
    <w:rsid w:val="007D6EC8"/>
    <w:rsid w:val="007E3558"/>
    <w:rsid w:val="007F193F"/>
    <w:rsid w:val="007F266D"/>
    <w:rsid w:val="00800254"/>
    <w:rsid w:val="00801EF6"/>
    <w:rsid w:val="008045AE"/>
    <w:rsid w:val="00813256"/>
    <w:rsid w:val="00813445"/>
    <w:rsid w:val="00817A9D"/>
    <w:rsid w:val="00821D7A"/>
    <w:rsid w:val="00825781"/>
    <w:rsid w:val="008419A6"/>
    <w:rsid w:val="00844159"/>
    <w:rsid w:val="00851167"/>
    <w:rsid w:val="00864CCC"/>
    <w:rsid w:val="00866181"/>
    <w:rsid w:val="00875DB0"/>
    <w:rsid w:val="00876A7F"/>
    <w:rsid w:val="00881E29"/>
    <w:rsid w:val="00885301"/>
    <w:rsid w:val="0088669A"/>
    <w:rsid w:val="0089142C"/>
    <w:rsid w:val="0089452E"/>
    <w:rsid w:val="00894A22"/>
    <w:rsid w:val="0089567B"/>
    <w:rsid w:val="008978C7"/>
    <w:rsid w:val="008A176C"/>
    <w:rsid w:val="008B39F6"/>
    <w:rsid w:val="008C0B49"/>
    <w:rsid w:val="008C7EBE"/>
    <w:rsid w:val="008E0992"/>
    <w:rsid w:val="008E6392"/>
    <w:rsid w:val="008F211C"/>
    <w:rsid w:val="00905D79"/>
    <w:rsid w:val="00912803"/>
    <w:rsid w:val="00912EC6"/>
    <w:rsid w:val="009139D4"/>
    <w:rsid w:val="00914353"/>
    <w:rsid w:val="009153E7"/>
    <w:rsid w:val="00921D92"/>
    <w:rsid w:val="00925C0A"/>
    <w:rsid w:val="00934C1C"/>
    <w:rsid w:val="009446F5"/>
    <w:rsid w:val="0094763E"/>
    <w:rsid w:val="00947811"/>
    <w:rsid w:val="00947F15"/>
    <w:rsid w:val="00950254"/>
    <w:rsid w:val="00951886"/>
    <w:rsid w:val="00953E38"/>
    <w:rsid w:val="009545A8"/>
    <w:rsid w:val="0095738D"/>
    <w:rsid w:val="00957D3F"/>
    <w:rsid w:val="009621E8"/>
    <w:rsid w:val="00964B48"/>
    <w:rsid w:val="00966D5F"/>
    <w:rsid w:val="0097408B"/>
    <w:rsid w:val="00980B6A"/>
    <w:rsid w:val="00985B38"/>
    <w:rsid w:val="00991E92"/>
    <w:rsid w:val="009A10AB"/>
    <w:rsid w:val="009A532C"/>
    <w:rsid w:val="009B1859"/>
    <w:rsid w:val="009B4BA3"/>
    <w:rsid w:val="009B533E"/>
    <w:rsid w:val="009B6C73"/>
    <w:rsid w:val="009C0251"/>
    <w:rsid w:val="009C206E"/>
    <w:rsid w:val="009C2FD0"/>
    <w:rsid w:val="009C302F"/>
    <w:rsid w:val="009D020F"/>
    <w:rsid w:val="009D7A91"/>
    <w:rsid w:val="009E0BCF"/>
    <w:rsid w:val="009E485A"/>
    <w:rsid w:val="009E5C6F"/>
    <w:rsid w:val="009F7304"/>
    <w:rsid w:val="00A02743"/>
    <w:rsid w:val="00A04C6D"/>
    <w:rsid w:val="00A10261"/>
    <w:rsid w:val="00A10F1C"/>
    <w:rsid w:val="00A10F80"/>
    <w:rsid w:val="00A12A9B"/>
    <w:rsid w:val="00A1374A"/>
    <w:rsid w:val="00A20C7C"/>
    <w:rsid w:val="00A305CB"/>
    <w:rsid w:val="00A35180"/>
    <w:rsid w:val="00A37D84"/>
    <w:rsid w:val="00A404DA"/>
    <w:rsid w:val="00A473D7"/>
    <w:rsid w:val="00A50751"/>
    <w:rsid w:val="00A56020"/>
    <w:rsid w:val="00A604CC"/>
    <w:rsid w:val="00A6766B"/>
    <w:rsid w:val="00A7086D"/>
    <w:rsid w:val="00A74DB1"/>
    <w:rsid w:val="00A76A5B"/>
    <w:rsid w:val="00A82525"/>
    <w:rsid w:val="00A83CA4"/>
    <w:rsid w:val="00A87C4B"/>
    <w:rsid w:val="00A92D24"/>
    <w:rsid w:val="00AA027B"/>
    <w:rsid w:val="00AA7438"/>
    <w:rsid w:val="00AA7D3C"/>
    <w:rsid w:val="00AC1C1D"/>
    <w:rsid w:val="00AC3CFA"/>
    <w:rsid w:val="00AC7F35"/>
    <w:rsid w:val="00AD16DF"/>
    <w:rsid w:val="00AD260A"/>
    <w:rsid w:val="00AD6634"/>
    <w:rsid w:val="00AE5800"/>
    <w:rsid w:val="00AE7927"/>
    <w:rsid w:val="00AF4F9D"/>
    <w:rsid w:val="00B030C5"/>
    <w:rsid w:val="00B034AD"/>
    <w:rsid w:val="00B041AF"/>
    <w:rsid w:val="00B04908"/>
    <w:rsid w:val="00B063E8"/>
    <w:rsid w:val="00B07A6B"/>
    <w:rsid w:val="00B11193"/>
    <w:rsid w:val="00B11AC0"/>
    <w:rsid w:val="00B12327"/>
    <w:rsid w:val="00B1343A"/>
    <w:rsid w:val="00B13C3D"/>
    <w:rsid w:val="00B13EDC"/>
    <w:rsid w:val="00B30117"/>
    <w:rsid w:val="00B326F4"/>
    <w:rsid w:val="00B333C2"/>
    <w:rsid w:val="00B376F5"/>
    <w:rsid w:val="00B418C4"/>
    <w:rsid w:val="00B41C96"/>
    <w:rsid w:val="00B46277"/>
    <w:rsid w:val="00B509D8"/>
    <w:rsid w:val="00B54AF0"/>
    <w:rsid w:val="00B56A19"/>
    <w:rsid w:val="00B67829"/>
    <w:rsid w:val="00B72976"/>
    <w:rsid w:val="00B75E35"/>
    <w:rsid w:val="00B76B69"/>
    <w:rsid w:val="00B82ECA"/>
    <w:rsid w:val="00B83EC0"/>
    <w:rsid w:val="00B956CE"/>
    <w:rsid w:val="00B97565"/>
    <w:rsid w:val="00BB139D"/>
    <w:rsid w:val="00BB2154"/>
    <w:rsid w:val="00BB251D"/>
    <w:rsid w:val="00BB2AF2"/>
    <w:rsid w:val="00BC239A"/>
    <w:rsid w:val="00BC53B1"/>
    <w:rsid w:val="00BC6325"/>
    <w:rsid w:val="00BD6ADD"/>
    <w:rsid w:val="00BE1F56"/>
    <w:rsid w:val="00BE3DB3"/>
    <w:rsid w:val="00BE611D"/>
    <w:rsid w:val="00BE73B0"/>
    <w:rsid w:val="00BF7210"/>
    <w:rsid w:val="00C0161E"/>
    <w:rsid w:val="00C04607"/>
    <w:rsid w:val="00C07932"/>
    <w:rsid w:val="00C20AF5"/>
    <w:rsid w:val="00C21226"/>
    <w:rsid w:val="00C22B88"/>
    <w:rsid w:val="00C244E6"/>
    <w:rsid w:val="00C27B34"/>
    <w:rsid w:val="00C30CB3"/>
    <w:rsid w:val="00C37F68"/>
    <w:rsid w:val="00C46D52"/>
    <w:rsid w:val="00C614AD"/>
    <w:rsid w:val="00C622B3"/>
    <w:rsid w:val="00C66058"/>
    <w:rsid w:val="00C70561"/>
    <w:rsid w:val="00C75F60"/>
    <w:rsid w:val="00C76F03"/>
    <w:rsid w:val="00C8700B"/>
    <w:rsid w:val="00CA051E"/>
    <w:rsid w:val="00CA287F"/>
    <w:rsid w:val="00CA2EF0"/>
    <w:rsid w:val="00CA7437"/>
    <w:rsid w:val="00CB679A"/>
    <w:rsid w:val="00CC2B79"/>
    <w:rsid w:val="00CC6BA1"/>
    <w:rsid w:val="00CD266E"/>
    <w:rsid w:val="00CF030F"/>
    <w:rsid w:val="00CF5A0F"/>
    <w:rsid w:val="00D01334"/>
    <w:rsid w:val="00D01AF4"/>
    <w:rsid w:val="00D02DF0"/>
    <w:rsid w:val="00D03B3E"/>
    <w:rsid w:val="00D23BE1"/>
    <w:rsid w:val="00D27B13"/>
    <w:rsid w:val="00D27DC5"/>
    <w:rsid w:val="00D3075A"/>
    <w:rsid w:val="00D3204C"/>
    <w:rsid w:val="00D32E12"/>
    <w:rsid w:val="00D47386"/>
    <w:rsid w:val="00D47EBB"/>
    <w:rsid w:val="00D5000D"/>
    <w:rsid w:val="00D507E4"/>
    <w:rsid w:val="00D51466"/>
    <w:rsid w:val="00D52D60"/>
    <w:rsid w:val="00D52F9D"/>
    <w:rsid w:val="00D578D2"/>
    <w:rsid w:val="00D57CD9"/>
    <w:rsid w:val="00D71140"/>
    <w:rsid w:val="00D823FD"/>
    <w:rsid w:val="00D833C3"/>
    <w:rsid w:val="00D84427"/>
    <w:rsid w:val="00D850EC"/>
    <w:rsid w:val="00D926FE"/>
    <w:rsid w:val="00D92DA7"/>
    <w:rsid w:val="00D9698A"/>
    <w:rsid w:val="00DA3373"/>
    <w:rsid w:val="00DA5631"/>
    <w:rsid w:val="00DB0875"/>
    <w:rsid w:val="00DB46D0"/>
    <w:rsid w:val="00DB5398"/>
    <w:rsid w:val="00DB5AA5"/>
    <w:rsid w:val="00DB715B"/>
    <w:rsid w:val="00DC2CEE"/>
    <w:rsid w:val="00DC3247"/>
    <w:rsid w:val="00DC4C85"/>
    <w:rsid w:val="00DD1F22"/>
    <w:rsid w:val="00DD78AB"/>
    <w:rsid w:val="00DE122B"/>
    <w:rsid w:val="00DE359C"/>
    <w:rsid w:val="00DE7F62"/>
    <w:rsid w:val="00DF2025"/>
    <w:rsid w:val="00DF5134"/>
    <w:rsid w:val="00E00AB1"/>
    <w:rsid w:val="00E04BE5"/>
    <w:rsid w:val="00E04F10"/>
    <w:rsid w:val="00E11746"/>
    <w:rsid w:val="00E127D1"/>
    <w:rsid w:val="00E15581"/>
    <w:rsid w:val="00E24282"/>
    <w:rsid w:val="00E30B53"/>
    <w:rsid w:val="00E36207"/>
    <w:rsid w:val="00E3716F"/>
    <w:rsid w:val="00E41ADE"/>
    <w:rsid w:val="00E45615"/>
    <w:rsid w:val="00E45EA5"/>
    <w:rsid w:val="00E46B57"/>
    <w:rsid w:val="00E52FC8"/>
    <w:rsid w:val="00E57FC4"/>
    <w:rsid w:val="00E63C11"/>
    <w:rsid w:val="00E64F63"/>
    <w:rsid w:val="00E66171"/>
    <w:rsid w:val="00E744EC"/>
    <w:rsid w:val="00E77436"/>
    <w:rsid w:val="00E775AE"/>
    <w:rsid w:val="00E84442"/>
    <w:rsid w:val="00E86844"/>
    <w:rsid w:val="00E879FE"/>
    <w:rsid w:val="00E87FCD"/>
    <w:rsid w:val="00E958EA"/>
    <w:rsid w:val="00EA29C2"/>
    <w:rsid w:val="00EA4D49"/>
    <w:rsid w:val="00EC1C2D"/>
    <w:rsid w:val="00EC3888"/>
    <w:rsid w:val="00EC5951"/>
    <w:rsid w:val="00EC5E00"/>
    <w:rsid w:val="00ED0001"/>
    <w:rsid w:val="00ED37E9"/>
    <w:rsid w:val="00ED6243"/>
    <w:rsid w:val="00EE1BED"/>
    <w:rsid w:val="00EE3155"/>
    <w:rsid w:val="00EE726A"/>
    <w:rsid w:val="00EF279E"/>
    <w:rsid w:val="00EF50A7"/>
    <w:rsid w:val="00EF7652"/>
    <w:rsid w:val="00F169C1"/>
    <w:rsid w:val="00F21510"/>
    <w:rsid w:val="00F21F74"/>
    <w:rsid w:val="00F23312"/>
    <w:rsid w:val="00F324E6"/>
    <w:rsid w:val="00F336A7"/>
    <w:rsid w:val="00F33810"/>
    <w:rsid w:val="00F40562"/>
    <w:rsid w:val="00F442B7"/>
    <w:rsid w:val="00F47508"/>
    <w:rsid w:val="00F551D9"/>
    <w:rsid w:val="00F5644E"/>
    <w:rsid w:val="00F567CA"/>
    <w:rsid w:val="00F62576"/>
    <w:rsid w:val="00F64102"/>
    <w:rsid w:val="00F646CD"/>
    <w:rsid w:val="00F66A0F"/>
    <w:rsid w:val="00F85FA0"/>
    <w:rsid w:val="00F91138"/>
    <w:rsid w:val="00F92B1B"/>
    <w:rsid w:val="00F93FD1"/>
    <w:rsid w:val="00F952F9"/>
    <w:rsid w:val="00FA0307"/>
    <w:rsid w:val="00FA1203"/>
    <w:rsid w:val="00FA5F7E"/>
    <w:rsid w:val="00FB7D77"/>
    <w:rsid w:val="00FC0510"/>
    <w:rsid w:val="00FD4351"/>
    <w:rsid w:val="00FD7B65"/>
    <w:rsid w:val="00FE0979"/>
    <w:rsid w:val="00FE28A0"/>
    <w:rsid w:val="00FE30DE"/>
    <w:rsid w:val="00FE3F37"/>
    <w:rsid w:val="00FE4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F0100"/>
  <w15:docId w15:val="{4EF74DDF-38EC-432D-A934-43B76AFB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931"/>
  </w:style>
  <w:style w:type="paragraph" w:styleId="Heading1">
    <w:name w:val="heading 1"/>
    <w:basedOn w:val="Normal"/>
    <w:next w:val="Normal"/>
    <w:uiPriority w:val="9"/>
    <w:qFormat/>
    <w:rsid w:val="00A04C6D"/>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842080"/>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rsid w:val="00A04C6D"/>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04C6D"/>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A04C6D"/>
    <w:pPr>
      <w:keepNext/>
      <w:keepLines/>
      <w:spacing w:before="220" w:after="40"/>
      <w:outlineLvl w:val="4"/>
    </w:pPr>
    <w:rPr>
      <w:b/>
    </w:rPr>
  </w:style>
  <w:style w:type="paragraph" w:styleId="Heading6">
    <w:name w:val="heading 6"/>
    <w:basedOn w:val="Normal"/>
    <w:next w:val="Normal"/>
    <w:uiPriority w:val="9"/>
    <w:semiHidden/>
    <w:unhideWhenUsed/>
    <w:qFormat/>
    <w:rsid w:val="00A04C6D"/>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04C6D"/>
    <w:pPr>
      <w:keepNext/>
      <w:keepLines/>
      <w:spacing w:before="480" w:after="120"/>
    </w:pPr>
    <w:rPr>
      <w:b/>
      <w:sz w:val="72"/>
      <w:szCs w:val="72"/>
    </w:rPr>
  </w:style>
  <w:style w:type="paragraph" w:styleId="NormalWeb">
    <w:name w:val="Normal (Web)"/>
    <w:basedOn w:val="Normal"/>
    <w:uiPriority w:val="99"/>
    <w:semiHidden/>
    <w:unhideWhenUsed/>
    <w:rsid w:val="002700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00A2"/>
    <w:rPr>
      <w:b/>
      <w:bCs/>
    </w:rPr>
  </w:style>
  <w:style w:type="character" w:customStyle="1" w:styleId="has-inline-color">
    <w:name w:val="has-inline-color"/>
    <w:basedOn w:val="DefaultParagraphFont"/>
    <w:rsid w:val="002700A2"/>
  </w:style>
  <w:style w:type="character" w:styleId="Hyperlink">
    <w:name w:val="Hyperlink"/>
    <w:basedOn w:val="DefaultParagraphFont"/>
    <w:uiPriority w:val="99"/>
    <w:unhideWhenUsed/>
    <w:rsid w:val="002700A2"/>
    <w:rPr>
      <w:color w:val="0000FF"/>
      <w:u w:val="single"/>
    </w:rPr>
  </w:style>
  <w:style w:type="paragraph" w:customStyle="1" w:styleId="has-text-align-center">
    <w:name w:val="has-text-align-center"/>
    <w:basedOn w:val="Normal"/>
    <w:rsid w:val="002700A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42080"/>
    <w:pPr>
      <w:ind w:left="720"/>
      <w:contextualSpacing/>
    </w:pPr>
  </w:style>
  <w:style w:type="character" w:customStyle="1" w:styleId="Heading2Char">
    <w:name w:val="Heading 2 Char"/>
    <w:basedOn w:val="DefaultParagraphFont"/>
    <w:link w:val="Heading2"/>
    <w:uiPriority w:val="9"/>
    <w:rsid w:val="00842080"/>
    <w:rPr>
      <w:rFonts w:asciiTheme="majorHAnsi" w:eastAsiaTheme="majorEastAsia" w:hAnsiTheme="majorHAnsi" w:cstheme="majorBidi"/>
      <w:color w:val="2F5496" w:themeColor="accent1" w:themeShade="BF"/>
      <w:sz w:val="26"/>
      <w:szCs w:val="26"/>
      <w:lang w:eastAsia="en-GB"/>
    </w:rPr>
  </w:style>
  <w:style w:type="paragraph" w:styleId="Footer">
    <w:name w:val="footer"/>
    <w:basedOn w:val="Normal"/>
    <w:link w:val="FooterChar"/>
    <w:uiPriority w:val="99"/>
    <w:unhideWhenUsed/>
    <w:rsid w:val="00E14E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E02"/>
    <w:rPr>
      <w:rFonts w:ascii="Calibri" w:eastAsia="Calibri" w:hAnsi="Calibri" w:cs="Calibri"/>
      <w:lang w:eastAsia="en-GB"/>
    </w:rPr>
  </w:style>
  <w:style w:type="table" w:styleId="TableGrid">
    <w:name w:val="Table Grid"/>
    <w:basedOn w:val="TableNormal"/>
    <w:uiPriority w:val="39"/>
    <w:rsid w:val="00E94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1120"/>
    <w:pPr>
      <w:spacing w:after="0" w:line="240" w:lineRule="auto"/>
    </w:pPr>
  </w:style>
  <w:style w:type="paragraph" w:styleId="Subtitle">
    <w:name w:val="Subtitle"/>
    <w:basedOn w:val="Normal"/>
    <w:next w:val="Normal"/>
    <w:uiPriority w:val="11"/>
    <w:qFormat/>
    <w:rsid w:val="00A04C6D"/>
    <w:pPr>
      <w:keepNext/>
      <w:keepLines/>
      <w:spacing w:before="360" w:after="80"/>
    </w:pPr>
    <w:rPr>
      <w:rFonts w:ascii="Georgia" w:eastAsia="Georgia" w:hAnsi="Georgia" w:cs="Georgia"/>
      <w:i/>
      <w:color w:val="666666"/>
      <w:sz w:val="48"/>
      <w:szCs w:val="48"/>
    </w:rPr>
  </w:style>
  <w:style w:type="table" w:customStyle="1" w:styleId="a">
    <w:basedOn w:val="TableNormal"/>
    <w:rsid w:val="00A04C6D"/>
    <w:pPr>
      <w:spacing w:after="0" w:line="240" w:lineRule="auto"/>
    </w:pPr>
    <w:tblPr>
      <w:tblStyleRowBandSize w:val="1"/>
      <w:tblStyleColBandSize w:val="1"/>
    </w:tblPr>
  </w:style>
  <w:style w:type="table" w:customStyle="1" w:styleId="a0">
    <w:basedOn w:val="TableNormal"/>
    <w:rsid w:val="00A04C6D"/>
    <w:tblPr>
      <w:tblStyleRowBandSize w:val="1"/>
      <w:tblStyleColBandSize w:val="1"/>
      <w:tblCellMar>
        <w:left w:w="115" w:type="dxa"/>
        <w:right w:w="115" w:type="dxa"/>
      </w:tblCellMar>
    </w:tblPr>
  </w:style>
  <w:style w:type="paragraph" w:customStyle="1" w:styleId="Default">
    <w:name w:val="Default"/>
    <w:uiPriority w:val="99"/>
    <w:rsid w:val="00542CDF"/>
    <w:pPr>
      <w:autoSpaceDE w:val="0"/>
      <w:autoSpaceDN w:val="0"/>
      <w:adjustRightInd w:val="0"/>
      <w:spacing w:after="0" w:line="240" w:lineRule="auto"/>
    </w:pPr>
    <w:rPr>
      <w:color w:val="000000"/>
      <w:sz w:val="24"/>
      <w:szCs w:val="24"/>
    </w:rPr>
  </w:style>
  <w:style w:type="paragraph" w:customStyle="1" w:styleId="xmsonospacing">
    <w:name w:val="x_msonospacing"/>
    <w:basedOn w:val="Normal"/>
    <w:rsid w:val="00B76B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jsgrdq">
    <w:name w:val="x_jsgrdq"/>
    <w:basedOn w:val="DefaultParagraphFont"/>
    <w:rsid w:val="00B76B69"/>
  </w:style>
  <w:style w:type="character" w:customStyle="1" w:styleId="markg204t508t">
    <w:name w:val="markg204t508t"/>
    <w:basedOn w:val="DefaultParagraphFont"/>
    <w:rsid w:val="00B76B69"/>
  </w:style>
  <w:style w:type="character" w:customStyle="1" w:styleId="mark3pw7pnmpe">
    <w:name w:val="mark3pw7pnmpe"/>
    <w:basedOn w:val="DefaultParagraphFont"/>
    <w:rsid w:val="00B76B69"/>
  </w:style>
  <w:style w:type="paragraph" w:styleId="Revision">
    <w:name w:val="Revision"/>
    <w:hidden/>
    <w:uiPriority w:val="99"/>
    <w:semiHidden/>
    <w:rsid w:val="002B46B4"/>
    <w:pPr>
      <w:spacing w:after="0" w:line="240" w:lineRule="auto"/>
    </w:pPr>
  </w:style>
  <w:style w:type="paragraph" w:customStyle="1" w:styleId="xmsonormal">
    <w:name w:val="x_msonormal"/>
    <w:basedOn w:val="Normal"/>
    <w:rsid w:val="006372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C244B"/>
  </w:style>
  <w:style w:type="character" w:customStyle="1" w:styleId="eop">
    <w:name w:val="eop"/>
    <w:basedOn w:val="DefaultParagraphFont"/>
    <w:rsid w:val="007C244B"/>
  </w:style>
  <w:style w:type="character" w:customStyle="1" w:styleId="UnresolvedMention1">
    <w:name w:val="Unresolved Mention1"/>
    <w:basedOn w:val="DefaultParagraphFont"/>
    <w:uiPriority w:val="99"/>
    <w:semiHidden/>
    <w:unhideWhenUsed/>
    <w:rsid w:val="003A3CDD"/>
    <w:rPr>
      <w:color w:val="605E5C"/>
      <w:shd w:val="clear" w:color="auto" w:fill="E1DFDD"/>
    </w:rPr>
  </w:style>
  <w:style w:type="paragraph" w:customStyle="1" w:styleId="m8021684481642894536msoplaintext">
    <w:name w:val="m_8021684481642894536msoplaintext"/>
    <w:basedOn w:val="Normal"/>
    <w:rsid w:val="00702DF8"/>
    <w:pPr>
      <w:spacing w:before="100" w:beforeAutospacing="1" w:after="100" w:afterAutospacing="1" w:line="240" w:lineRule="auto"/>
    </w:pPr>
    <w:rPr>
      <w:rFonts w:eastAsiaTheme="minorHAnsi"/>
    </w:rPr>
  </w:style>
  <w:style w:type="paragraph" w:styleId="Header">
    <w:name w:val="header"/>
    <w:basedOn w:val="Normal"/>
    <w:link w:val="HeaderChar"/>
    <w:uiPriority w:val="99"/>
    <w:unhideWhenUsed/>
    <w:rsid w:val="00702D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951837">
      <w:bodyDiv w:val="1"/>
      <w:marLeft w:val="0"/>
      <w:marRight w:val="0"/>
      <w:marTop w:val="0"/>
      <w:marBottom w:val="0"/>
      <w:divBdr>
        <w:top w:val="none" w:sz="0" w:space="0" w:color="auto"/>
        <w:left w:val="none" w:sz="0" w:space="0" w:color="auto"/>
        <w:bottom w:val="none" w:sz="0" w:space="0" w:color="auto"/>
        <w:right w:val="none" w:sz="0" w:space="0" w:color="auto"/>
      </w:divBdr>
    </w:div>
    <w:div w:id="590436646">
      <w:bodyDiv w:val="1"/>
      <w:marLeft w:val="0"/>
      <w:marRight w:val="0"/>
      <w:marTop w:val="0"/>
      <w:marBottom w:val="0"/>
      <w:divBdr>
        <w:top w:val="none" w:sz="0" w:space="0" w:color="auto"/>
        <w:left w:val="none" w:sz="0" w:space="0" w:color="auto"/>
        <w:bottom w:val="none" w:sz="0" w:space="0" w:color="auto"/>
        <w:right w:val="none" w:sz="0" w:space="0" w:color="auto"/>
      </w:divBdr>
    </w:div>
    <w:div w:id="755632230">
      <w:bodyDiv w:val="1"/>
      <w:marLeft w:val="0"/>
      <w:marRight w:val="0"/>
      <w:marTop w:val="0"/>
      <w:marBottom w:val="0"/>
      <w:divBdr>
        <w:top w:val="none" w:sz="0" w:space="0" w:color="auto"/>
        <w:left w:val="none" w:sz="0" w:space="0" w:color="auto"/>
        <w:bottom w:val="none" w:sz="0" w:space="0" w:color="auto"/>
        <w:right w:val="none" w:sz="0" w:space="0" w:color="auto"/>
      </w:divBdr>
    </w:div>
    <w:div w:id="894000725">
      <w:bodyDiv w:val="1"/>
      <w:marLeft w:val="0"/>
      <w:marRight w:val="0"/>
      <w:marTop w:val="0"/>
      <w:marBottom w:val="0"/>
      <w:divBdr>
        <w:top w:val="none" w:sz="0" w:space="0" w:color="auto"/>
        <w:left w:val="none" w:sz="0" w:space="0" w:color="auto"/>
        <w:bottom w:val="none" w:sz="0" w:space="0" w:color="auto"/>
        <w:right w:val="none" w:sz="0" w:space="0" w:color="auto"/>
      </w:divBdr>
      <w:divsChild>
        <w:div w:id="1502500913">
          <w:marLeft w:val="0"/>
          <w:marRight w:val="0"/>
          <w:marTop w:val="0"/>
          <w:marBottom w:val="0"/>
          <w:divBdr>
            <w:top w:val="none" w:sz="0" w:space="0" w:color="auto"/>
            <w:left w:val="none" w:sz="0" w:space="0" w:color="auto"/>
            <w:bottom w:val="none" w:sz="0" w:space="0" w:color="auto"/>
            <w:right w:val="none" w:sz="0" w:space="0" w:color="auto"/>
          </w:divBdr>
        </w:div>
        <w:div w:id="1934319383">
          <w:marLeft w:val="0"/>
          <w:marRight w:val="0"/>
          <w:marTop w:val="0"/>
          <w:marBottom w:val="0"/>
          <w:divBdr>
            <w:top w:val="none" w:sz="0" w:space="0" w:color="auto"/>
            <w:left w:val="none" w:sz="0" w:space="0" w:color="auto"/>
            <w:bottom w:val="none" w:sz="0" w:space="0" w:color="auto"/>
            <w:right w:val="none" w:sz="0" w:space="0" w:color="auto"/>
          </w:divBdr>
        </w:div>
        <w:div w:id="189607214">
          <w:marLeft w:val="0"/>
          <w:marRight w:val="0"/>
          <w:marTop w:val="0"/>
          <w:marBottom w:val="0"/>
          <w:divBdr>
            <w:top w:val="none" w:sz="0" w:space="0" w:color="auto"/>
            <w:left w:val="none" w:sz="0" w:space="0" w:color="auto"/>
            <w:bottom w:val="none" w:sz="0" w:space="0" w:color="auto"/>
            <w:right w:val="none" w:sz="0" w:space="0" w:color="auto"/>
          </w:divBdr>
        </w:div>
        <w:div w:id="1216813644">
          <w:marLeft w:val="0"/>
          <w:marRight w:val="0"/>
          <w:marTop w:val="0"/>
          <w:marBottom w:val="0"/>
          <w:divBdr>
            <w:top w:val="none" w:sz="0" w:space="0" w:color="auto"/>
            <w:left w:val="none" w:sz="0" w:space="0" w:color="auto"/>
            <w:bottom w:val="none" w:sz="0" w:space="0" w:color="auto"/>
            <w:right w:val="none" w:sz="0" w:space="0" w:color="auto"/>
          </w:divBdr>
        </w:div>
        <w:div w:id="1781024142">
          <w:marLeft w:val="0"/>
          <w:marRight w:val="0"/>
          <w:marTop w:val="0"/>
          <w:marBottom w:val="0"/>
          <w:divBdr>
            <w:top w:val="none" w:sz="0" w:space="0" w:color="auto"/>
            <w:left w:val="none" w:sz="0" w:space="0" w:color="auto"/>
            <w:bottom w:val="none" w:sz="0" w:space="0" w:color="auto"/>
            <w:right w:val="none" w:sz="0" w:space="0" w:color="auto"/>
          </w:divBdr>
        </w:div>
        <w:div w:id="118648179">
          <w:marLeft w:val="0"/>
          <w:marRight w:val="0"/>
          <w:marTop w:val="0"/>
          <w:marBottom w:val="0"/>
          <w:divBdr>
            <w:top w:val="none" w:sz="0" w:space="0" w:color="auto"/>
            <w:left w:val="none" w:sz="0" w:space="0" w:color="auto"/>
            <w:bottom w:val="none" w:sz="0" w:space="0" w:color="auto"/>
            <w:right w:val="none" w:sz="0" w:space="0" w:color="auto"/>
          </w:divBdr>
        </w:div>
        <w:div w:id="113326743">
          <w:marLeft w:val="0"/>
          <w:marRight w:val="0"/>
          <w:marTop w:val="0"/>
          <w:marBottom w:val="0"/>
          <w:divBdr>
            <w:top w:val="none" w:sz="0" w:space="0" w:color="auto"/>
            <w:left w:val="none" w:sz="0" w:space="0" w:color="auto"/>
            <w:bottom w:val="none" w:sz="0" w:space="0" w:color="auto"/>
            <w:right w:val="none" w:sz="0" w:space="0" w:color="auto"/>
          </w:divBdr>
        </w:div>
        <w:div w:id="1308630816">
          <w:marLeft w:val="0"/>
          <w:marRight w:val="0"/>
          <w:marTop w:val="0"/>
          <w:marBottom w:val="0"/>
          <w:divBdr>
            <w:top w:val="none" w:sz="0" w:space="0" w:color="auto"/>
            <w:left w:val="none" w:sz="0" w:space="0" w:color="auto"/>
            <w:bottom w:val="none" w:sz="0" w:space="0" w:color="auto"/>
            <w:right w:val="none" w:sz="0" w:space="0" w:color="auto"/>
          </w:divBdr>
        </w:div>
        <w:div w:id="532574652">
          <w:marLeft w:val="0"/>
          <w:marRight w:val="0"/>
          <w:marTop w:val="0"/>
          <w:marBottom w:val="0"/>
          <w:divBdr>
            <w:top w:val="none" w:sz="0" w:space="0" w:color="auto"/>
            <w:left w:val="none" w:sz="0" w:space="0" w:color="auto"/>
            <w:bottom w:val="none" w:sz="0" w:space="0" w:color="auto"/>
            <w:right w:val="none" w:sz="0" w:space="0" w:color="auto"/>
          </w:divBdr>
        </w:div>
        <w:div w:id="1411540378">
          <w:marLeft w:val="0"/>
          <w:marRight w:val="0"/>
          <w:marTop w:val="0"/>
          <w:marBottom w:val="0"/>
          <w:divBdr>
            <w:top w:val="none" w:sz="0" w:space="0" w:color="auto"/>
            <w:left w:val="none" w:sz="0" w:space="0" w:color="auto"/>
            <w:bottom w:val="none" w:sz="0" w:space="0" w:color="auto"/>
            <w:right w:val="none" w:sz="0" w:space="0" w:color="auto"/>
          </w:divBdr>
        </w:div>
        <w:div w:id="1989937569">
          <w:marLeft w:val="0"/>
          <w:marRight w:val="0"/>
          <w:marTop w:val="0"/>
          <w:marBottom w:val="0"/>
          <w:divBdr>
            <w:top w:val="none" w:sz="0" w:space="0" w:color="auto"/>
            <w:left w:val="none" w:sz="0" w:space="0" w:color="auto"/>
            <w:bottom w:val="none" w:sz="0" w:space="0" w:color="auto"/>
            <w:right w:val="none" w:sz="0" w:space="0" w:color="auto"/>
          </w:divBdr>
        </w:div>
        <w:div w:id="1703239593">
          <w:marLeft w:val="0"/>
          <w:marRight w:val="0"/>
          <w:marTop w:val="0"/>
          <w:marBottom w:val="0"/>
          <w:divBdr>
            <w:top w:val="none" w:sz="0" w:space="0" w:color="auto"/>
            <w:left w:val="none" w:sz="0" w:space="0" w:color="auto"/>
            <w:bottom w:val="none" w:sz="0" w:space="0" w:color="auto"/>
            <w:right w:val="none" w:sz="0" w:space="0" w:color="auto"/>
          </w:divBdr>
        </w:div>
        <w:div w:id="1835416114">
          <w:marLeft w:val="0"/>
          <w:marRight w:val="0"/>
          <w:marTop w:val="0"/>
          <w:marBottom w:val="0"/>
          <w:divBdr>
            <w:top w:val="none" w:sz="0" w:space="0" w:color="auto"/>
            <w:left w:val="none" w:sz="0" w:space="0" w:color="auto"/>
            <w:bottom w:val="none" w:sz="0" w:space="0" w:color="auto"/>
            <w:right w:val="none" w:sz="0" w:space="0" w:color="auto"/>
          </w:divBdr>
        </w:div>
        <w:div w:id="722169753">
          <w:marLeft w:val="0"/>
          <w:marRight w:val="0"/>
          <w:marTop w:val="0"/>
          <w:marBottom w:val="0"/>
          <w:divBdr>
            <w:top w:val="none" w:sz="0" w:space="0" w:color="auto"/>
            <w:left w:val="none" w:sz="0" w:space="0" w:color="auto"/>
            <w:bottom w:val="none" w:sz="0" w:space="0" w:color="auto"/>
            <w:right w:val="none" w:sz="0" w:space="0" w:color="auto"/>
          </w:divBdr>
        </w:div>
        <w:div w:id="1767068684">
          <w:marLeft w:val="0"/>
          <w:marRight w:val="0"/>
          <w:marTop w:val="0"/>
          <w:marBottom w:val="0"/>
          <w:divBdr>
            <w:top w:val="none" w:sz="0" w:space="0" w:color="auto"/>
            <w:left w:val="none" w:sz="0" w:space="0" w:color="auto"/>
            <w:bottom w:val="none" w:sz="0" w:space="0" w:color="auto"/>
            <w:right w:val="none" w:sz="0" w:space="0" w:color="auto"/>
          </w:divBdr>
        </w:div>
        <w:div w:id="64454275">
          <w:marLeft w:val="0"/>
          <w:marRight w:val="0"/>
          <w:marTop w:val="0"/>
          <w:marBottom w:val="0"/>
          <w:divBdr>
            <w:top w:val="none" w:sz="0" w:space="0" w:color="auto"/>
            <w:left w:val="none" w:sz="0" w:space="0" w:color="auto"/>
            <w:bottom w:val="none" w:sz="0" w:space="0" w:color="auto"/>
            <w:right w:val="none" w:sz="0" w:space="0" w:color="auto"/>
          </w:divBdr>
        </w:div>
        <w:div w:id="493033141">
          <w:marLeft w:val="0"/>
          <w:marRight w:val="0"/>
          <w:marTop w:val="0"/>
          <w:marBottom w:val="0"/>
          <w:divBdr>
            <w:top w:val="none" w:sz="0" w:space="0" w:color="auto"/>
            <w:left w:val="none" w:sz="0" w:space="0" w:color="auto"/>
            <w:bottom w:val="none" w:sz="0" w:space="0" w:color="auto"/>
            <w:right w:val="none" w:sz="0" w:space="0" w:color="auto"/>
          </w:divBdr>
        </w:div>
        <w:div w:id="668367840">
          <w:marLeft w:val="0"/>
          <w:marRight w:val="0"/>
          <w:marTop w:val="0"/>
          <w:marBottom w:val="0"/>
          <w:divBdr>
            <w:top w:val="none" w:sz="0" w:space="0" w:color="auto"/>
            <w:left w:val="none" w:sz="0" w:space="0" w:color="auto"/>
            <w:bottom w:val="none" w:sz="0" w:space="0" w:color="auto"/>
            <w:right w:val="none" w:sz="0" w:space="0" w:color="auto"/>
          </w:divBdr>
        </w:div>
        <w:div w:id="1751393004">
          <w:marLeft w:val="0"/>
          <w:marRight w:val="0"/>
          <w:marTop w:val="0"/>
          <w:marBottom w:val="0"/>
          <w:divBdr>
            <w:top w:val="none" w:sz="0" w:space="0" w:color="auto"/>
            <w:left w:val="none" w:sz="0" w:space="0" w:color="auto"/>
            <w:bottom w:val="none" w:sz="0" w:space="0" w:color="auto"/>
            <w:right w:val="none" w:sz="0" w:space="0" w:color="auto"/>
          </w:divBdr>
        </w:div>
        <w:div w:id="983852935">
          <w:marLeft w:val="0"/>
          <w:marRight w:val="0"/>
          <w:marTop w:val="0"/>
          <w:marBottom w:val="0"/>
          <w:divBdr>
            <w:top w:val="none" w:sz="0" w:space="0" w:color="auto"/>
            <w:left w:val="none" w:sz="0" w:space="0" w:color="auto"/>
            <w:bottom w:val="none" w:sz="0" w:space="0" w:color="auto"/>
            <w:right w:val="none" w:sz="0" w:space="0" w:color="auto"/>
          </w:divBdr>
        </w:div>
      </w:divsChild>
    </w:div>
    <w:div w:id="1572810795">
      <w:bodyDiv w:val="1"/>
      <w:marLeft w:val="0"/>
      <w:marRight w:val="0"/>
      <w:marTop w:val="0"/>
      <w:marBottom w:val="0"/>
      <w:divBdr>
        <w:top w:val="none" w:sz="0" w:space="0" w:color="auto"/>
        <w:left w:val="none" w:sz="0" w:space="0" w:color="auto"/>
        <w:bottom w:val="none" w:sz="0" w:space="0" w:color="auto"/>
        <w:right w:val="none" w:sz="0" w:space="0" w:color="auto"/>
      </w:divBdr>
    </w:div>
    <w:div w:id="1781796020">
      <w:bodyDiv w:val="1"/>
      <w:marLeft w:val="0"/>
      <w:marRight w:val="0"/>
      <w:marTop w:val="0"/>
      <w:marBottom w:val="0"/>
      <w:divBdr>
        <w:top w:val="none" w:sz="0" w:space="0" w:color="auto"/>
        <w:left w:val="none" w:sz="0" w:space="0" w:color="auto"/>
        <w:bottom w:val="none" w:sz="0" w:space="0" w:color="auto"/>
        <w:right w:val="none" w:sz="0" w:space="0" w:color="auto"/>
      </w:divBdr>
    </w:div>
    <w:div w:id="1826048404">
      <w:bodyDiv w:val="1"/>
      <w:marLeft w:val="0"/>
      <w:marRight w:val="0"/>
      <w:marTop w:val="0"/>
      <w:marBottom w:val="0"/>
      <w:divBdr>
        <w:top w:val="none" w:sz="0" w:space="0" w:color="auto"/>
        <w:left w:val="none" w:sz="0" w:space="0" w:color="auto"/>
        <w:bottom w:val="none" w:sz="0" w:space="0" w:color="auto"/>
        <w:right w:val="none" w:sz="0" w:space="0" w:color="auto"/>
      </w:divBdr>
      <w:divsChild>
        <w:div w:id="1572808741">
          <w:marLeft w:val="0"/>
          <w:marRight w:val="0"/>
          <w:marTop w:val="0"/>
          <w:marBottom w:val="0"/>
          <w:divBdr>
            <w:top w:val="none" w:sz="0" w:space="0" w:color="auto"/>
            <w:left w:val="none" w:sz="0" w:space="0" w:color="auto"/>
            <w:bottom w:val="none" w:sz="0" w:space="0" w:color="auto"/>
            <w:right w:val="none" w:sz="0" w:space="0" w:color="auto"/>
          </w:divBdr>
        </w:div>
        <w:div w:id="761340690">
          <w:marLeft w:val="0"/>
          <w:marRight w:val="0"/>
          <w:marTop w:val="0"/>
          <w:marBottom w:val="0"/>
          <w:divBdr>
            <w:top w:val="none" w:sz="0" w:space="0" w:color="auto"/>
            <w:left w:val="none" w:sz="0" w:space="0" w:color="auto"/>
            <w:bottom w:val="none" w:sz="0" w:space="0" w:color="auto"/>
            <w:right w:val="none" w:sz="0" w:space="0" w:color="auto"/>
          </w:divBdr>
        </w:div>
        <w:div w:id="42751187">
          <w:marLeft w:val="0"/>
          <w:marRight w:val="0"/>
          <w:marTop w:val="0"/>
          <w:marBottom w:val="0"/>
          <w:divBdr>
            <w:top w:val="none" w:sz="0" w:space="0" w:color="auto"/>
            <w:left w:val="none" w:sz="0" w:space="0" w:color="auto"/>
            <w:bottom w:val="none" w:sz="0" w:space="0" w:color="auto"/>
            <w:right w:val="none" w:sz="0" w:space="0" w:color="auto"/>
          </w:divBdr>
        </w:div>
        <w:div w:id="1010915697">
          <w:marLeft w:val="0"/>
          <w:marRight w:val="0"/>
          <w:marTop w:val="0"/>
          <w:marBottom w:val="0"/>
          <w:divBdr>
            <w:top w:val="none" w:sz="0" w:space="0" w:color="auto"/>
            <w:left w:val="none" w:sz="0" w:space="0" w:color="auto"/>
            <w:bottom w:val="none" w:sz="0" w:space="0" w:color="auto"/>
            <w:right w:val="none" w:sz="0" w:space="0" w:color="auto"/>
          </w:divBdr>
        </w:div>
        <w:div w:id="1786926030">
          <w:marLeft w:val="0"/>
          <w:marRight w:val="0"/>
          <w:marTop w:val="0"/>
          <w:marBottom w:val="0"/>
          <w:divBdr>
            <w:top w:val="none" w:sz="0" w:space="0" w:color="auto"/>
            <w:left w:val="none" w:sz="0" w:space="0" w:color="auto"/>
            <w:bottom w:val="none" w:sz="0" w:space="0" w:color="auto"/>
            <w:right w:val="none" w:sz="0" w:space="0" w:color="auto"/>
          </w:divBdr>
        </w:div>
        <w:div w:id="891699950">
          <w:marLeft w:val="0"/>
          <w:marRight w:val="0"/>
          <w:marTop w:val="0"/>
          <w:marBottom w:val="0"/>
          <w:divBdr>
            <w:top w:val="none" w:sz="0" w:space="0" w:color="auto"/>
            <w:left w:val="none" w:sz="0" w:space="0" w:color="auto"/>
            <w:bottom w:val="none" w:sz="0" w:space="0" w:color="auto"/>
            <w:right w:val="none" w:sz="0" w:space="0" w:color="auto"/>
          </w:divBdr>
        </w:div>
        <w:div w:id="896474805">
          <w:marLeft w:val="0"/>
          <w:marRight w:val="0"/>
          <w:marTop w:val="0"/>
          <w:marBottom w:val="0"/>
          <w:divBdr>
            <w:top w:val="none" w:sz="0" w:space="0" w:color="auto"/>
            <w:left w:val="none" w:sz="0" w:space="0" w:color="auto"/>
            <w:bottom w:val="none" w:sz="0" w:space="0" w:color="auto"/>
            <w:right w:val="none" w:sz="0" w:space="0" w:color="auto"/>
          </w:divBdr>
        </w:div>
        <w:div w:id="695887478">
          <w:marLeft w:val="0"/>
          <w:marRight w:val="0"/>
          <w:marTop w:val="0"/>
          <w:marBottom w:val="0"/>
          <w:divBdr>
            <w:top w:val="none" w:sz="0" w:space="0" w:color="auto"/>
            <w:left w:val="none" w:sz="0" w:space="0" w:color="auto"/>
            <w:bottom w:val="none" w:sz="0" w:space="0" w:color="auto"/>
            <w:right w:val="none" w:sz="0" w:space="0" w:color="auto"/>
          </w:divBdr>
        </w:div>
        <w:div w:id="1667706057">
          <w:marLeft w:val="0"/>
          <w:marRight w:val="0"/>
          <w:marTop w:val="0"/>
          <w:marBottom w:val="0"/>
          <w:divBdr>
            <w:top w:val="none" w:sz="0" w:space="0" w:color="auto"/>
            <w:left w:val="none" w:sz="0" w:space="0" w:color="auto"/>
            <w:bottom w:val="none" w:sz="0" w:space="0" w:color="auto"/>
            <w:right w:val="none" w:sz="0" w:space="0" w:color="auto"/>
          </w:divBdr>
        </w:div>
        <w:div w:id="738402878">
          <w:marLeft w:val="0"/>
          <w:marRight w:val="0"/>
          <w:marTop w:val="0"/>
          <w:marBottom w:val="0"/>
          <w:divBdr>
            <w:top w:val="none" w:sz="0" w:space="0" w:color="auto"/>
            <w:left w:val="none" w:sz="0" w:space="0" w:color="auto"/>
            <w:bottom w:val="none" w:sz="0" w:space="0" w:color="auto"/>
            <w:right w:val="none" w:sz="0" w:space="0" w:color="auto"/>
          </w:divBdr>
        </w:div>
        <w:div w:id="1205867308">
          <w:marLeft w:val="0"/>
          <w:marRight w:val="0"/>
          <w:marTop w:val="0"/>
          <w:marBottom w:val="0"/>
          <w:divBdr>
            <w:top w:val="none" w:sz="0" w:space="0" w:color="auto"/>
            <w:left w:val="none" w:sz="0" w:space="0" w:color="auto"/>
            <w:bottom w:val="none" w:sz="0" w:space="0" w:color="auto"/>
            <w:right w:val="none" w:sz="0" w:space="0" w:color="auto"/>
          </w:divBdr>
        </w:div>
        <w:div w:id="195192401">
          <w:marLeft w:val="0"/>
          <w:marRight w:val="0"/>
          <w:marTop w:val="0"/>
          <w:marBottom w:val="0"/>
          <w:divBdr>
            <w:top w:val="none" w:sz="0" w:space="0" w:color="auto"/>
            <w:left w:val="none" w:sz="0" w:space="0" w:color="auto"/>
            <w:bottom w:val="none" w:sz="0" w:space="0" w:color="auto"/>
            <w:right w:val="none" w:sz="0" w:space="0" w:color="auto"/>
          </w:divBdr>
        </w:div>
        <w:div w:id="1195536415">
          <w:marLeft w:val="0"/>
          <w:marRight w:val="0"/>
          <w:marTop w:val="0"/>
          <w:marBottom w:val="0"/>
          <w:divBdr>
            <w:top w:val="none" w:sz="0" w:space="0" w:color="auto"/>
            <w:left w:val="none" w:sz="0" w:space="0" w:color="auto"/>
            <w:bottom w:val="none" w:sz="0" w:space="0" w:color="auto"/>
            <w:right w:val="none" w:sz="0" w:space="0" w:color="auto"/>
          </w:divBdr>
        </w:div>
        <w:div w:id="2095779564">
          <w:marLeft w:val="0"/>
          <w:marRight w:val="0"/>
          <w:marTop w:val="0"/>
          <w:marBottom w:val="0"/>
          <w:divBdr>
            <w:top w:val="none" w:sz="0" w:space="0" w:color="auto"/>
            <w:left w:val="none" w:sz="0" w:space="0" w:color="auto"/>
            <w:bottom w:val="none" w:sz="0" w:space="0" w:color="auto"/>
            <w:right w:val="none" w:sz="0" w:space="0" w:color="auto"/>
          </w:divBdr>
        </w:div>
        <w:div w:id="179974956">
          <w:marLeft w:val="0"/>
          <w:marRight w:val="0"/>
          <w:marTop w:val="0"/>
          <w:marBottom w:val="0"/>
          <w:divBdr>
            <w:top w:val="none" w:sz="0" w:space="0" w:color="auto"/>
            <w:left w:val="none" w:sz="0" w:space="0" w:color="auto"/>
            <w:bottom w:val="none" w:sz="0" w:space="0" w:color="auto"/>
            <w:right w:val="none" w:sz="0" w:space="0" w:color="auto"/>
          </w:divBdr>
        </w:div>
        <w:div w:id="1074935216">
          <w:marLeft w:val="0"/>
          <w:marRight w:val="0"/>
          <w:marTop w:val="0"/>
          <w:marBottom w:val="0"/>
          <w:divBdr>
            <w:top w:val="none" w:sz="0" w:space="0" w:color="auto"/>
            <w:left w:val="none" w:sz="0" w:space="0" w:color="auto"/>
            <w:bottom w:val="none" w:sz="0" w:space="0" w:color="auto"/>
            <w:right w:val="none" w:sz="0" w:space="0" w:color="auto"/>
          </w:divBdr>
        </w:div>
        <w:div w:id="1100444059">
          <w:marLeft w:val="0"/>
          <w:marRight w:val="0"/>
          <w:marTop w:val="0"/>
          <w:marBottom w:val="0"/>
          <w:divBdr>
            <w:top w:val="none" w:sz="0" w:space="0" w:color="auto"/>
            <w:left w:val="none" w:sz="0" w:space="0" w:color="auto"/>
            <w:bottom w:val="none" w:sz="0" w:space="0" w:color="auto"/>
            <w:right w:val="none" w:sz="0" w:space="0" w:color="auto"/>
          </w:divBdr>
        </w:div>
        <w:div w:id="1762333900">
          <w:marLeft w:val="0"/>
          <w:marRight w:val="0"/>
          <w:marTop w:val="0"/>
          <w:marBottom w:val="0"/>
          <w:divBdr>
            <w:top w:val="none" w:sz="0" w:space="0" w:color="auto"/>
            <w:left w:val="none" w:sz="0" w:space="0" w:color="auto"/>
            <w:bottom w:val="none" w:sz="0" w:space="0" w:color="auto"/>
            <w:right w:val="none" w:sz="0" w:space="0" w:color="auto"/>
          </w:divBdr>
        </w:div>
        <w:div w:id="1790274175">
          <w:marLeft w:val="0"/>
          <w:marRight w:val="0"/>
          <w:marTop w:val="0"/>
          <w:marBottom w:val="0"/>
          <w:divBdr>
            <w:top w:val="none" w:sz="0" w:space="0" w:color="auto"/>
            <w:left w:val="none" w:sz="0" w:space="0" w:color="auto"/>
            <w:bottom w:val="none" w:sz="0" w:space="0" w:color="auto"/>
            <w:right w:val="none" w:sz="0" w:space="0" w:color="auto"/>
          </w:divBdr>
        </w:div>
        <w:div w:id="962685946">
          <w:marLeft w:val="0"/>
          <w:marRight w:val="0"/>
          <w:marTop w:val="0"/>
          <w:marBottom w:val="0"/>
          <w:divBdr>
            <w:top w:val="none" w:sz="0" w:space="0" w:color="auto"/>
            <w:left w:val="none" w:sz="0" w:space="0" w:color="auto"/>
            <w:bottom w:val="none" w:sz="0" w:space="0" w:color="auto"/>
            <w:right w:val="none" w:sz="0" w:space="0" w:color="auto"/>
          </w:divBdr>
        </w:div>
        <w:div w:id="53353384">
          <w:marLeft w:val="0"/>
          <w:marRight w:val="0"/>
          <w:marTop w:val="0"/>
          <w:marBottom w:val="0"/>
          <w:divBdr>
            <w:top w:val="none" w:sz="0" w:space="0" w:color="auto"/>
            <w:left w:val="none" w:sz="0" w:space="0" w:color="auto"/>
            <w:bottom w:val="none" w:sz="0" w:space="0" w:color="auto"/>
            <w:right w:val="none" w:sz="0" w:space="0" w:color="auto"/>
          </w:divBdr>
        </w:div>
        <w:div w:id="244532445">
          <w:marLeft w:val="0"/>
          <w:marRight w:val="0"/>
          <w:marTop w:val="0"/>
          <w:marBottom w:val="0"/>
          <w:divBdr>
            <w:top w:val="none" w:sz="0" w:space="0" w:color="auto"/>
            <w:left w:val="none" w:sz="0" w:space="0" w:color="auto"/>
            <w:bottom w:val="none" w:sz="0" w:space="0" w:color="auto"/>
            <w:right w:val="none" w:sz="0" w:space="0" w:color="auto"/>
          </w:divBdr>
        </w:div>
      </w:divsChild>
    </w:div>
    <w:div w:id="1859002077">
      <w:bodyDiv w:val="1"/>
      <w:marLeft w:val="0"/>
      <w:marRight w:val="0"/>
      <w:marTop w:val="0"/>
      <w:marBottom w:val="0"/>
      <w:divBdr>
        <w:top w:val="none" w:sz="0" w:space="0" w:color="auto"/>
        <w:left w:val="none" w:sz="0" w:space="0" w:color="auto"/>
        <w:bottom w:val="none" w:sz="0" w:space="0" w:color="auto"/>
        <w:right w:val="none" w:sz="0" w:space="0" w:color="auto"/>
      </w:divBdr>
    </w:div>
    <w:div w:id="2030906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anslowparishcounci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frL2VL2X0o7fuRxuuUCFgn1Z2w==">AMUW2mXZca9dpaT1jXZ/kV03lbgmRkgEovNSmEollzrqxk4XbJeSA5uroXrenNj+eN9mgFdIMQIDdUg9vQfTFLFNgpby7n5W99RGRhBHh9yhkxtRauLCRwE=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96A86F-1F84-4E06-A2B3-A8DE26441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1891</Words>
  <Characters>10783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Garner</dc:creator>
  <cp:lastModifiedBy>Charlotte Holmes</cp:lastModifiedBy>
  <cp:revision>50</cp:revision>
  <cp:lastPrinted>2023-09-13T13:11:00Z</cp:lastPrinted>
  <dcterms:created xsi:type="dcterms:W3CDTF">2026-03-09T12:40:00Z</dcterms:created>
  <dcterms:modified xsi:type="dcterms:W3CDTF">2026-05-14T10:26:00Z</dcterms:modified>
</cp:coreProperties>
</file>