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02514FCE" w:rsidR="00B82ECA" w:rsidRPr="003A3CDD" w:rsidRDefault="006F2822">
      <w:pPr>
        <w:shd w:val="clear" w:color="auto" w:fill="FFFFFF"/>
        <w:spacing w:after="300" w:line="240" w:lineRule="auto"/>
        <w:jc w:val="center"/>
        <w:rPr>
          <w:sz w:val="36"/>
          <w:szCs w:val="36"/>
        </w:rPr>
      </w:pPr>
      <w:r w:rsidRPr="003A3CDD">
        <w:rPr>
          <w:sz w:val="36"/>
          <w:szCs w:val="36"/>
        </w:rPr>
        <w:t>Minutes of th</w:t>
      </w:r>
      <w:r w:rsidR="00C20AF5">
        <w:rPr>
          <w:sz w:val="36"/>
          <w:szCs w:val="36"/>
        </w:rPr>
        <w:t xml:space="preserve">e </w:t>
      </w:r>
      <w:r w:rsidR="00474FF2">
        <w:rPr>
          <w:sz w:val="36"/>
          <w:szCs w:val="36"/>
        </w:rPr>
        <w:t xml:space="preserve">Annual </w:t>
      </w:r>
      <w:r w:rsidR="00F567CA" w:rsidRPr="003A3CDD">
        <w:rPr>
          <w:sz w:val="36"/>
          <w:szCs w:val="36"/>
        </w:rPr>
        <w:t>Meeting of the Parish Council</w:t>
      </w:r>
      <w:r w:rsidRPr="003A3CDD">
        <w:rPr>
          <w:color w:val="444444"/>
          <w:sz w:val="36"/>
          <w:szCs w:val="36"/>
        </w:rPr>
        <w:t xml:space="preserve"> </w:t>
      </w:r>
      <w:r w:rsidR="003C5DAF" w:rsidRPr="003A3CDD">
        <w:rPr>
          <w:color w:val="444444"/>
          <w:sz w:val="36"/>
          <w:szCs w:val="36"/>
        </w:rPr>
        <w:t>–</w:t>
      </w:r>
      <w:r w:rsidRPr="003A3CDD">
        <w:rPr>
          <w:color w:val="444444"/>
          <w:sz w:val="36"/>
          <w:szCs w:val="36"/>
        </w:rPr>
        <w:t xml:space="preserve"> </w:t>
      </w:r>
      <w:r w:rsidR="003C5DAF" w:rsidRPr="003A3CDD">
        <w:rPr>
          <w:sz w:val="36"/>
          <w:szCs w:val="36"/>
        </w:rPr>
        <w:t xml:space="preserve">Wednesday </w:t>
      </w:r>
      <w:r w:rsidR="005640B1">
        <w:rPr>
          <w:sz w:val="36"/>
          <w:szCs w:val="36"/>
        </w:rPr>
        <w:t>13</w:t>
      </w:r>
      <w:r w:rsidR="005640B1" w:rsidRPr="005640B1">
        <w:rPr>
          <w:sz w:val="36"/>
          <w:szCs w:val="36"/>
          <w:vertAlign w:val="superscript"/>
        </w:rPr>
        <w:t>th</w:t>
      </w:r>
      <w:r w:rsidR="005640B1">
        <w:rPr>
          <w:sz w:val="36"/>
          <w:szCs w:val="36"/>
        </w:rPr>
        <w:t xml:space="preserve"> May</w:t>
      </w:r>
      <w:r w:rsidR="002C035E">
        <w:rPr>
          <w:sz w:val="36"/>
          <w:szCs w:val="36"/>
        </w:rPr>
        <w:t xml:space="preserve"> 202</w:t>
      </w:r>
      <w:r w:rsidR="005640B1">
        <w:rPr>
          <w:sz w:val="36"/>
          <w:szCs w:val="36"/>
        </w:rPr>
        <w:t>6</w:t>
      </w:r>
    </w:p>
    <w:p w14:paraId="1FB39A0F" w14:textId="7D89345B" w:rsidR="00B82ECA" w:rsidRPr="005640B1" w:rsidRDefault="006F2822" w:rsidP="005640B1">
      <w:pPr>
        <w:pBdr>
          <w:top w:val="nil"/>
          <w:left w:val="nil"/>
          <w:bottom w:val="nil"/>
          <w:right w:val="nil"/>
          <w:between w:val="nil"/>
        </w:pBdr>
        <w:spacing w:after="0" w:line="240" w:lineRule="auto"/>
        <w:rPr>
          <w:bCs/>
          <w:color w:val="000000"/>
          <w:sz w:val="24"/>
          <w:szCs w:val="24"/>
        </w:rPr>
      </w:pPr>
      <w:r w:rsidRPr="003C5DAF">
        <w:rPr>
          <w:sz w:val="24"/>
          <w:szCs w:val="24"/>
        </w:rPr>
        <w:t>Pr</w:t>
      </w:r>
      <w:r w:rsidR="00D926FE">
        <w:rPr>
          <w:sz w:val="24"/>
          <w:szCs w:val="24"/>
        </w:rPr>
        <w:t xml:space="preserve">esent; </w:t>
      </w:r>
      <w:r w:rsidR="008B39F6" w:rsidRPr="003C5DAF">
        <w:rPr>
          <w:sz w:val="24"/>
          <w:szCs w:val="24"/>
        </w:rPr>
        <w:t>Councillors</w:t>
      </w:r>
      <w:r w:rsidR="003C5DAF">
        <w:rPr>
          <w:sz w:val="24"/>
          <w:szCs w:val="24"/>
        </w:rPr>
        <w:t>:</w:t>
      </w:r>
      <w:r w:rsidR="008B39F6" w:rsidRPr="003C5DAF">
        <w:rPr>
          <w:sz w:val="24"/>
          <w:szCs w:val="24"/>
        </w:rPr>
        <w:t xml:space="preserve"> </w:t>
      </w:r>
      <w:r w:rsidR="00766478">
        <w:rPr>
          <w:sz w:val="24"/>
          <w:szCs w:val="24"/>
        </w:rPr>
        <w:t>Cllr Jeans</w:t>
      </w:r>
      <w:r w:rsidR="002A72FA">
        <w:rPr>
          <w:sz w:val="24"/>
          <w:szCs w:val="24"/>
        </w:rPr>
        <w:t>, Cllr Bul</w:t>
      </w:r>
      <w:r w:rsidR="00670060">
        <w:rPr>
          <w:sz w:val="24"/>
          <w:szCs w:val="24"/>
        </w:rPr>
        <w:t>l</w:t>
      </w:r>
      <w:r w:rsidR="005E7C96">
        <w:rPr>
          <w:sz w:val="24"/>
          <w:szCs w:val="24"/>
        </w:rPr>
        <w:t>, Cllr Bailey</w:t>
      </w:r>
      <w:r w:rsidR="002C035E">
        <w:rPr>
          <w:bCs/>
          <w:color w:val="000000"/>
          <w:sz w:val="24"/>
          <w:szCs w:val="24"/>
        </w:rPr>
        <w:t>, Cllr Thompstone</w:t>
      </w:r>
      <w:r w:rsidR="005640B1">
        <w:rPr>
          <w:sz w:val="24"/>
          <w:szCs w:val="24"/>
        </w:rPr>
        <w:t xml:space="preserve">, </w:t>
      </w:r>
      <w:r w:rsidR="005640B1" w:rsidRPr="000B2B70">
        <w:rPr>
          <w:sz w:val="24"/>
          <w:szCs w:val="24"/>
        </w:rPr>
        <w:t xml:space="preserve">Cllr </w:t>
      </w:r>
      <w:r w:rsidR="005640B1">
        <w:rPr>
          <w:sz w:val="24"/>
          <w:szCs w:val="24"/>
        </w:rPr>
        <w:t>Tomlinson</w:t>
      </w:r>
      <w:r w:rsidRPr="003C5DAF">
        <w:rPr>
          <w:sz w:val="24"/>
          <w:szCs w:val="24"/>
        </w:rPr>
        <w:br/>
        <w:t xml:space="preserve">Also </w:t>
      </w:r>
      <w:r w:rsidR="008B39F6" w:rsidRPr="003C5DAF">
        <w:rPr>
          <w:sz w:val="24"/>
          <w:szCs w:val="24"/>
        </w:rPr>
        <w:t>present C Holmes</w:t>
      </w:r>
      <w:r w:rsidR="00945B10">
        <w:rPr>
          <w:sz w:val="24"/>
          <w:szCs w:val="24"/>
        </w:rPr>
        <w:t xml:space="preserve">; </w:t>
      </w:r>
      <w:r w:rsidR="004041C5">
        <w:rPr>
          <w:sz w:val="24"/>
          <w:szCs w:val="24"/>
        </w:rPr>
        <w:t>Borough Cllr Lock; 8</w:t>
      </w:r>
      <w:r w:rsidR="00945B10">
        <w:rPr>
          <w:sz w:val="24"/>
          <w:szCs w:val="24"/>
        </w:rPr>
        <w:t xml:space="preserve"> </w:t>
      </w:r>
      <w:r w:rsidRPr="003C5DAF">
        <w:rPr>
          <w:sz w:val="24"/>
          <w:szCs w:val="24"/>
        </w:rPr>
        <w:t>Parishioner</w:t>
      </w:r>
    </w:p>
    <w:p w14:paraId="14F58149" w14:textId="77777777" w:rsidR="00691B3C" w:rsidRDefault="00691B3C" w:rsidP="00691B3C">
      <w:pPr>
        <w:pBdr>
          <w:top w:val="nil"/>
          <w:left w:val="nil"/>
          <w:bottom w:val="nil"/>
          <w:right w:val="nil"/>
          <w:between w:val="nil"/>
        </w:pBdr>
        <w:spacing w:after="0" w:line="240" w:lineRule="auto"/>
        <w:rPr>
          <w:b/>
          <w:color w:val="000000"/>
          <w:sz w:val="24"/>
          <w:szCs w:val="24"/>
        </w:rPr>
      </w:pPr>
    </w:p>
    <w:p w14:paraId="32F494EB" w14:textId="1C7F5D43" w:rsidR="002C035E" w:rsidRDefault="002C035E" w:rsidP="00251272">
      <w:pPr>
        <w:numPr>
          <w:ilvl w:val="0"/>
          <w:numId w:val="3"/>
        </w:numPr>
        <w:pBdr>
          <w:top w:val="nil"/>
          <w:left w:val="nil"/>
          <w:bottom w:val="nil"/>
          <w:right w:val="nil"/>
          <w:between w:val="nil"/>
        </w:pBdr>
        <w:spacing w:after="0" w:line="240" w:lineRule="auto"/>
        <w:ind w:left="0"/>
        <w:rPr>
          <w:b/>
          <w:color w:val="000000"/>
          <w:sz w:val="24"/>
          <w:szCs w:val="24"/>
        </w:rPr>
      </w:pPr>
      <w:r>
        <w:rPr>
          <w:b/>
          <w:color w:val="000000"/>
          <w:sz w:val="24"/>
          <w:szCs w:val="24"/>
        </w:rPr>
        <w:t>Election of Chairman &amp; Signing of Declaration of Acceptance of Office</w:t>
      </w:r>
    </w:p>
    <w:p w14:paraId="1DFE6E09" w14:textId="77777777" w:rsidR="002C035E" w:rsidRDefault="002C035E" w:rsidP="002C035E">
      <w:pPr>
        <w:pBdr>
          <w:top w:val="nil"/>
          <w:left w:val="nil"/>
          <w:bottom w:val="nil"/>
          <w:right w:val="nil"/>
          <w:between w:val="nil"/>
        </w:pBdr>
        <w:spacing w:after="0" w:line="240" w:lineRule="auto"/>
        <w:rPr>
          <w:b/>
          <w:color w:val="000000"/>
          <w:sz w:val="24"/>
          <w:szCs w:val="24"/>
        </w:rPr>
      </w:pPr>
    </w:p>
    <w:p w14:paraId="57F2284C" w14:textId="695E112C" w:rsidR="002C035E" w:rsidRDefault="002C035E" w:rsidP="002C035E">
      <w:pPr>
        <w:pBdr>
          <w:top w:val="nil"/>
          <w:left w:val="nil"/>
          <w:bottom w:val="nil"/>
          <w:right w:val="nil"/>
          <w:between w:val="nil"/>
        </w:pBdr>
        <w:spacing w:after="0" w:line="240" w:lineRule="auto"/>
        <w:rPr>
          <w:b/>
          <w:color w:val="000000"/>
          <w:sz w:val="24"/>
          <w:szCs w:val="24"/>
        </w:rPr>
      </w:pPr>
      <w:r w:rsidRPr="003C5DAF">
        <w:rPr>
          <w:bCs/>
          <w:color w:val="000000"/>
          <w:sz w:val="24"/>
          <w:szCs w:val="24"/>
        </w:rPr>
        <w:t>Cllr</w:t>
      </w:r>
      <w:r w:rsidR="00474FF2">
        <w:rPr>
          <w:bCs/>
          <w:color w:val="000000"/>
          <w:sz w:val="24"/>
          <w:szCs w:val="24"/>
        </w:rPr>
        <w:t xml:space="preserve"> Bull </w:t>
      </w:r>
      <w:r w:rsidRPr="003C5DAF">
        <w:rPr>
          <w:bCs/>
          <w:color w:val="000000"/>
          <w:sz w:val="24"/>
          <w:szCs w:val="24"/>
        </w:rPr>
        <w:t xml:space="preserve">proposed Cllr </w:t>
      </w:r>
      <w:r>
        <w:rPr>
          <w:bCs/>
          <w:color w:val="000000"/>
          <w:sz w:val="24"/>
          <w:szCs w:val="24"/>
        </w:rPr>
        <w:t>Jeans</w:t>
      </w:r>
      <w:r w:rsidRPr="003C5DAF">
        <w:rPr>
          <w:bCs/>
          <w:color w:val="000000"/>
          <w:sz w:val="24"/>
          <w:szCs w:val="24"/>
        </w:rPr>
        <w:t xml:space="preserve"> for Chairman. </w:t>
      </w:r>
      <w:r>
        <w:rPr>
          <w:bCs/>
          <w:color w:val="000000"/>
          <w:sz w:val="24"/>
          <w:szCs w:val="24"/>
        </w:rPr>
        <w:t xml:space="preserve">Seconded by Cllr </w:t>
      </w:r>
      <w:r w:rsidR="00A06F85">
        <w:rPr>
          <w:bCs/>
          <w:color w:val="000000"/>
          <w:sz w:val="24"/>
          <w:szCs w:val="24"/>
        </w:rPr>
        <w:t>Thompstone</w:t>
      </w:r>
      <w:r>
        <w:rPr>
          <w:bCs/>
          <w:color w:val="000000"/>
          <w:sz w:val="24"/>
          <w:szCs w:val="24"/>
        </w:rPr>
        <w:t xml:space="preserve">. </w:t>
      </w:r>
      <w:r w:rsidRPr="003C5DAF">
        <w:rPr>
          <w:bCs/>
          <w:color w:val="000000"/>
          <w:sz w:val="24"/>
          <w:szCs w:val="24"/>
        </w:rPr>
        <w:t>All in favour</w:t>
      </w:r>
    </w:p>
    <w:p w14:paraId="7B67E6A8" w14:textId="77777777" w:rsidR="002C035E" w:rsidRDefault="002C035E" w:rsidP="002C035E">
      <w:pPr>
        <w:pBdr>
          <w:top w:val="nil"/>
          <w:left w:val="nil"/>
          <w:bottom w:val="nil"/>
          <w:right w:val="nil"/>
          <w:between w:val="nil"/>
        </w:pBdr>
        <w:spacing w:after="0" w:line="240" w:lineRule="auto"/>
        <w:rPr>
          <w:b/>
          <w:color w:val="000000"/>
          <w:sz w:val="24"/>
          <w:szCs w:val="24"/>
        </w:rPr>
      </w:pPr>
    </w:p>
    <w:p w14:paraId="20700BB5" w14:textId="250F349E" w:rsidR="002C035E" w:rsidRDefault="002C035E" w:rsidP="00251272">
      <w:pPr>
        <w:numPr>
          <w:ilvl w:val="0"/>
          <w:numId w:val="3"/>
        </w:numPr>
        <w:pBdr>
          <w:top w:val="nil"/>
          <w:left w:val="nil"/>
          <w:bottom w:val="nil"/>
          <w:right w:val="nil"/>
          <w:between w:val="nil"/>
        </w:pBdr>
        <w:spacing w:after="0" w:line="240" w:lineRule="auto"/>
        <w:ind w:left="0"/>
        <w:rPr>
          <w:b/>
          <w:color w:val="000000"/>
          <w:sz w:val="24"/>
          <w:szCs w:val="24"/>
        </w:rPr>
      </w:pPr>
      <w:r>
        <w:rPr>
          <w:b/>
          <w:color w:val="000000"/>
          <w:sz w:val="24"/>
          <w:szCs w:val="24"/>
        </w:rPr>
        <w:t xml:space="preserve">Election of Vice Chairman &amp; Signing of Declaration of Acceptance of Office </w:t>
      </w:r>
    </w:p>
    <w:p w14:paraId="7EA81822" w14:textId="77777777" w:rsidR="002C035E" w:rsidRDefault="002C035E" w:rsidP="002C035E">
      <w:pPr>
        <w:pBdr>
          <w:top w:val="nil"/>
          <w:left w:val="nil"/>
          <w:bottom w:val="nil"/>
          <w:right w:val="nil"/>
          <w:between w:val="nil"/>
        </w:pBdr>
        <w:spacing w:after="0" w:line="240" w:lineRule="auto"/>
        <w:rPr>
          <w:b/>
          <w:color w:val="000000"/>
          <w:sz w:val="24"/>
          <w:szCs w:val="24"/>
        </w:rPr>
      </w:pPr>
    </w:p>
    <w:p w14:paraId="15C67470" w14:textId="1CAFEA07" w:rsidR="002C035E" w:rsidRDefault="002C035E" w:rsidP="002C035E">
      <w:pPr>
        <w:spacing w:after="0" w:line="240" w:lineRule="auto"/>
        <w:rPr>
          <w:bCs/>
          <w:sz w:val="24"/>
          <w:szCs w:val="24"/>
        </w:rPr>
      </w:pPr>
      <w:r w:rsidRPr="003C5DAF">
        <w:rPr>
          <w:bCs/>
          <w:sz w:val="24"/>
          <w:szCs w:val="24"/>
        </w:rPr>
        <w:t xml:space="preserve">Cllr </w:t>
      </w:r>
      <w:r w:rsidR="000E6C20">
        <w:rPr>
          <w:bCs/>
          <w:sz w:val="24"/>
          <w:szCs w:val="24"/>
        </w:rPr>
        <w:t>Tomlinson</w:t>
      </w:r>
      <w:r>
        <w:rPr>
          <w:bCs/>
          <w:sz w:val="24"/>
          <w:szCs w:val="24"/>
        </w:rPr>
        <w:t xml:space="preserve"> </w:t>
      </w:r>
      <w:r w:rsidRPr="003C5DAF">
        <w:rPr>
          <w:bCs/>
          <w:sz w:val="24"/>
          <w:szCs w:val="24"/>
        </w:rPr>
        <w:t>proposed Cllr</w:t>
      </w:r>
      <w:r w:rsidR="00474FF2">
        <w:rPr>
          <w:bCs/>
          <w:sz w:val="24"/>
          <w:szCs w:val="24"/>
        </w:rPr>
        <w:t xml:space="preserve"> Bull</w:t>
      </w:r>
      <w:r>
        <w:rPr>
          <w:bCs/>
          <w:sz w:val="24"/>
          <w:szCs w:val="24"/>
        </w:rPr>
        <w:t>. Seconded by Cllr</w:t>
      </w:r>
      <w:r w:rsidR="002C43AE">
        <w:rPr>
          <w:bCs/>
          <w:sz w:val="24"/>
          <w:szCs w:val="24"/>
        </w:rPr>
        <w:t xml:space="preserve"> </w:t>
      </w:r>
      <w:r w:rsidR="000E6C20">
        <w:rPr>
          <w:bCs/>
          <w:sz w:val="24"/>
          <w:szCs w:val="24"/>
        </w:rPr>
        <w:t>Thompstone</w:t>
      </w:r>
      <w:r>
        <w:rPr>
          <w:bCs/>
          <w:sz w:val="24"/>
          <w:szCs w:val="24"/>
        </w:rPr>
        <w:t xml:space="preserve">. </w:t>
      </w:r>
      <w:r w:rsidRPr="003C5DAF">
        <w:rPr>
          <w:bCs/>
          <w:sz w:val="24"/>
          <w:szCs w:val="24"/>
        </w:rPr>
        <w:t xml:space="preserve">All in favour </w:t>
      </w:r>
    </w:p>
    <w:p w14:paraId="01A2AF06" w14:textId="77777777" w:rsidR="002C035E" w:rsidRDefault="002C035E" w:rsidP="002C035E">
      <w:pPr>
        <w:pBdr>
          <w:top w:val="nil"/>
          <w:left w:val="nil"/>
          <w:bottom w:val="nil"/>
          <w:right w:val="nil"/>
          <w:between w:val="nil"/>
        </w:pBdr>
        <w:spacing w:after="0" w:line="240" w:lineRule="auto"/>
        <w:rPr>
          <w:b/>
          <w:color w:val="000000"/>
          <w:sz w:val="24"/>
          <w:szCs w:val="24"/>
        </w:rPr>
      </w:pPr>
    </w:p>
    <w:p w14:paraId="404AE985" w14:textId="51B1F443" w:rsidR="00E41ADE" w:rsidRDefault="00E41ADE"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Apologies for Absence</w:t>
      </w:r>
    </w:p>
    <w:p w14:paraId="1451FF98" w14:textId="77777777" w:rsidR="000B2B70" w:rsidRDefault="000B2B70" w:rsidP="002C5781">
      <w:pPr>
        <w:pBdr>
          <w:top w:val="nil"/>
          <w:left w:val="nil"/>
          <w:bottom w:val="nil"/>
          <w:right w:val="nil"/>
          <w:between w:val="nil"/>
        </w:pBdr>
        <w:spacing w:after="0" w:line="240" w:lineRule="auto"/>
        <w:rPr>
          <w:b/>
          <w:color w:val="000000"/>
          <w:sz w:val="24"/>
          <w:szCs w:val="24"/>
        </w:rPr>
      </w:pPr>
    </w:p>
    <w:p w14:paraId="24AB415A" w14:textId="7B6E0FB1" w:rsidR="000E6C20" w:rsidRDefault="000E6C20" w:rsidP="002C5781">
      <w:pPr>
        <w:pBdr>
          <w:top w:val="nil"/>
          <w:left w:val="nil"/>
          <w:bottom w:val="nil"/>
          <w:right w:val="nil"/>
          <w:between w:val="nil"/>
        </w:pBdr>
        <w:spacing w:after="0" w:line="240" w:lineRule="auto"/>
        <w:rPr>
          <w:b/>
          <w:color w:val="000000"/>
          <w:sz w:val="24"/>
          <w:szCs w:val="24"/>
        </w:rPr>
      </w:pPr>
      <w:r>
        <w:rPr>
          <w:sz w:val="24"/>
          <w:szCs w:val="24"/>
        </w:rPr>
        <w:t xml:space="preserve">Cllr Reader, Cllr Page, Borough Cllr </w:t>
      </w:r>
      <w:r w:rsidR="004041C5">
        <w:rPr>
          <w:sz w:val="24"/>
          <w:szCs w:val="24"/>
        </w:rPr>
        <w:t>Smedley</w:t>
      </w:r>
    </w:p>
    <w:p w14:paraId="63ABF07D" w14:textId="77777777" w:rsidR="005D28E6" w:rsidRPr="003C5DAF" w:rsidRDefault="005D28E6" w:rsidP="00E41ADE">
      <w:pPr>
        <w:pBdr>
          <w:top w:val="nil"/>
          <w:left w:val="nil"/>
          <w:bottom w:val="nil"/>
          <w:right w:val="nil"/>
          <w:between w:val="nil"/>
        </w:pBdr>
        <w:spacing w:after="0" w:line="240" w:lineRule="auto"/>
        <w:rPr>
          <w:b/>
          <w:color w:val="000000"/>
          <w:sz w:val="24"/>
          <w:szCs w:val="24"/>
        </w:rPr>
      </w:pPr>
    </w:p>
    <w:p w14:paraId="2B019223" w14:textId="77777777" w:rsidR="00EC1C2D" w:rsidRPr="003C5DAF" w:rsidRDefault="00EC1C2D"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 xml:space="preserve">Declarations of Interest </w:t>
      </w:r>
    </w:p>
    <w:p w14:paraId="7A457419" w14:textId="5583D678" w:rsidR="005E504C" w:rsidRDefault="005E504C" w:rsidP="00EC1C2D">
      <w:pPr>
        <w:pBdr>
          <w:top w:val="nil"/>
          <w:left w:val="nil"/>
          <w:bottom w:val="nil"/>
          <w:right w:val="nil"/>
          <w:between w:val="nil"/>
        </w:pBdr>
        <w:spacing w:after="0" w:line="240" w:lineRule="auto"/>
        <w:rPr>
          <w:b/>
          <w:color w:val="000000"/>
          <w:sz w:val="24"/>
          <w:szCs w:val="24"/>
        </w:rPr>
      </w:pPr>
    </w:p>
    <w:p w14:paraId="3DC7AF4E" w14:textId="49D5623A" w:rsidR="005E504C" w:rsidRPr="002C5781" w:rsidRDefault="005E504C" w:rsidP="00EC1C2D">
      <w:pPr>
        <w:pBdr>
          <w:top w:val="nil"/>
          <w:left w:val="nil"/>
          <w:bottom w:val="nil"/>
          <w:right w:val="nil"/>
          <w:between w:val="nil"/>
        </w:pBdr>
        <w:spacing w:after="0" w:line="240" w:lineRule="auto"/>
        <w:rPr>
          <w:bCs/>
          <w:color w:val="000000"/>
          <w:sz w:val="24"/>
          <w:szCs w:val="24"/>
        </w:rPr>
      </w:pPr>
      <w:r w:rsidRPr="002C5781">
        <w:rPr>
          <w:bCs/>
          <w:color w:val="000000"/>
          <w:sz w:val="24"/>
          <w:szCs w:val="24"/>
        </w:rPr>
        <w:t>None</w:t>
      </w:r>
    </w:p>
    <w:p w14:paraId="187AE703" w14:textId="4E12DFE4" w:rsidR="00216133" w:rsidRDefault="007123B8" w:rsidP="00216133">
      <w:pPr>
        <w:numPr>
          <w:ilvl w:val="0"/>
          <w:numId w:val="3"/>
        </w:numPr>
        <w:pBdr>
          <w:top w:val="nil"/>
          <w:left w:val="nil"/>
          <w:bottom w:val="nil"/>
          <w:right w:val="nil"/>
          <w:between w:val="nil"/>
        </w:pBdr>
        <w:shd w:val="clear" w:color="auto" w:fill="FFFFFF"/>
        <w:spacing w:before="240" w:after="0" w:line="240" w:lineRule="auto"/>
        <w:ind w:left="0"/>
        <w:rPr>
          <w:color w:val="444444"/>
          <w:sz w:val="24"/>
          <w:szCs w:val="24"/>
        </w:rPr>
      </w:pPr>
      <w:r w:rsidRPr="00216133">
        <w:rPr>
          <w:b/>
          <w:color w:val="000000"/>
          <w:sz w:val="24"/>
          <w:szCs w:val="24"/>
        </w:rPr>
        <w:t>Chair’s Welcome</w:t>
      </w:r>
      <w:r w:rsidR="0088669A" w:rsidRPr="00216133">
        <w:rPr>
          <w:color w:val="444444"/>
          <w:sz w:val="24"/>
          <w:szCs w:val="24"/>
        </w:rPr>
        <w:t xml:space="preserve"> </w:t>
      </w:r>
    </w:p>
    <w:p w14:paraId="6A10548F" w14:textId="77777777" w:rsidR="00597356" w:rsidRDefault="00597356" w:rsidP="00597356">
      <w:pPr>
        <w:pBdr>
          <w:top w:val="nil"/>
          <w:left w:val="nil"/>
          <w:bottom w:val="nil"/>
          <w:right w:val="nil"/>
          <w:between w:val="nil"/>
        </w:pBdr>
        <w:shd w:val="clear" w:color="auto" w:fill="FFFFFF"/>
        <w:spacing w:after="0" w:line="240" w:lineRule="auto"/>
        <w:rPr>
          <w:sz w:val="24"/>
          <w:szCs w:val="24"/>
        </w:rPr>
      </w:pPr>
    </w:p>
    <w:p w14:paraId="7677220A" w14:textId="205D13C6" w:rsidR="00733834" w:rsidRPr="00DB5AA5" w:rsidRDefault="004E2F91" w:rsidP="00766478">
      <w:pPr>
        <w:pBdr>
          <w:top w:val="nil"/>
          <w:left w:val="nil"/>
          <w:bottom w:val="nil"/>
          <w:right w:val="nil"/>
          <w:between w:val="nil"/>
        </w:pBdr>
        <w:shd w:val="clear" w:color="auto" w:fill="FFFFFF"/>
        <w:spacing w:after="0" w:line="240" w:lineRule="auto"/>
        <w:rPr>
          <w:sz w:val="24"/>
          <w:szCs w:val="24"/>
        </w:rPr>
      </w:pPr>
      <w:r>
        <w:rPr>
          <w:sz w:val="24"/>
          <w:szCs w:val="24"/>
        </w:rPr>
        <w:t>The chair offered a welcome to all those who have attended</w:t>
      </w:r>
      <w:r w:rsidR="002C035E">
        <w:rPr>
          <w:sz w:val="24"/>
          <w:szCs w:val="24"/>
        </w:rPr>
        <w:t>.</w:t>
      </w:r>
      <w:r w:rsidR="00E47919">
        <w:rPr>
          <w:sz w:val="24"/>
          <w:szCs w:val="24"/>
        </w:rPr>
        <w:t xml:space="preserve"> </w:t>
      </w:r>
    </w:p>
    <w:p w14:paraId="346BE83C" w14:textId="77777777" w:rsidR="00D84427" w:rsidRPr="00216133" w:rsidRDefault="00D84427" w:rsidP="00D84427">
      <w:pPr>
        <w:pBdr>
          <w:top w:val="nil"/>
          <w:left w:val="nil"/>
          <w:bottom w:val="nil"/>
          <w:right w:val="nil"/>
          <w:between w:val="nil"/>
        </w:pBdr>
        <w:shd w:val="clear" w:color="auto" w:fill="FFFFFF"/>
        <w:spacing w:after="0" w:line="240" w:lineRule="auto"/>
        <w:rPr>
          <w:color w:val="444444"/>
          <w:sz w:val="24"/>
          <w:szCs w:val="24"/>
        </w:rPr>
      </w:pPr>
    </w:p>
    <w:p w14:paraId="0DBD7CF5" w14:textId="2474BBA1" w:rsidR="00ED0001" w:rsidRDefault="007123B8" w:rsidP="007123B8">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Public Forum</w:t>
      </w:r>
    </w:p>
    <w:p w14:paraId="70A6DEA1" w14:textId="30268016" w:rsidR="00724B71" w:rsidRDefault="00724B71" w:rsidP="002C5781">
      <w:pPr>
        <w:pBdr>
          <w:top w:val="nil"/>
          <w:left w:val="nil"/>
          <w:bottom w:val="nil"/>
          <w:right w:val="nil"/>
          <w:between w:val="nil"/>
        </w:pBdr>
        <w:shd w:val="clear" w:color="auto" w:fill="FFFFFF"/>
        <w:spacing w:after="0" w:line="240" w:lineRule="auto"/>
        <w:rPr>
          <w:color w:val="000000"/>
          <w:sz w:val="24"/>
          <w:szCs w:val="24"/>
        </w:rPr>
      </w:pPr>
    </w:p>
    <w:p w14:paraId="0A2FDEA2" w14:textId="0B507D68" w:rsidR="001F58D6" w:rsidRPr="00474FF2" w:rsidRDefault="00237E27" w:rsidP="002C035E">
      <w:pPr>
        <w:pBdr>
          <w:top w:val="nil"/>
          <w:left w:val="nil"/>
          <w:bottom w:val="nil"/>
          <w:right w:val="nil"/>
          <w:between w:val="nil"/>
        </w:pBdr>
        <w:shd w:val="clear" w:color="auto" w:fill="FFFFFF"/>
        <w:spacing w:after="0" w:line="240" w:lineRule="auto"/>
        <w:rPr>
          <w:sz w:val="24"/>
          <w:szCs w:val="24"/>
        </w:rPr>
      </w:pPr>
      <w:r>
        <w:rPr>
          <w:sz w:val="24"/>
          <w:szCs w:val="24"/>
        </w:rPr>
        <w:t>None.</w:t>
      </w:r>
    </w:p>
    <w:p w14:paraId="2E2D854F" w14:textId="77777777" w:rsidR="00DE122B" w:rsidRPr="003C5DAF" w:rsidRDefault="00DE122B" w:rsidP="00EC1C2D">
      <w:pPr>
        <w:pBdr>
          <w:top w:val="nil"/>
          <w:left w:val="nil"/>
          <w:bottom w:val="nil"/>
          <w:right w:val="nil"/>
          <w:between w:val="nil"/>
        </w:pBdr>
        <w:shd w:val="clear" w:color="auto" w:fill="FFFFFF"/>
        <w:spacing w:after="0" w:line="240" w:lineRule="auto"/>
        <w:rPr>
          <w:color w:val="000000"/>
          <w:sz w:val="24"/>
          <w:szCs w:val="24"/>
        </w:rPr>
      </w:pPr>
    </w:p>
    <w:p w14:paraId="1ECB8E65" w14:textId="7E5AFF51" w:rsidR="00B041AF" w:rsidRPr="00115229" w:rsidRDefault="006F2822" w:rsidP="00115229">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Minutes of the Meeting of the Parish Council held o</w:t>
      </w:r>
      <w:r w:rsidR="00670060">
        <w:rPr>
          <w:b/>
          <w:color w:val="000000"/>
          <w:sz w:val="24"/>
          <w:szCs w:val="24"/>
        </w:rPr>
        <w:t xml:space="preserve">n </w:t>
      </w:r>
      <w:r w:rsidR="005640B1">
        <w:rPr>
          <w:b/>
          <w:color w:val="000000"/>
          <w:sz w:val="24"/>
          <w:szCs w:val="24"/>
        </w:rPr>
        <w:t>4</w:t>
      </w:r>
      <w:r w:rsidR="002C035E" w:rsidRPr="00115229">
        <w:rPr>
          <w:b/>
          <w:color w:val="000000"/>
          <w:sz w:val="24"/>
          <w:szCs w:val="24"/>
          <w:vertAlign w:val="superscript"/>
        </w:rPr>
        <w:t>th</w:t>
      </w:r>
      <w:r w:rsidR="002C035E" w:rsidRPr="00115229">
        <w:rPr>
          <w:b/>
          <w:color w:val="000000"/>
          <w:sz w:val="24"/>
          <w:szCs w:val="24"/>
        </w:rPr>
        <w:t xml:space="preserve"> March 202</w:t>
      </w:r>
      <w:r w:rsidR="005640B1">
        <w:rPr>
          <w:b/>
          <w:color w:val="000000"/>
          <w:sz w:val="24"/>
          <w:szCs w:val="24"/>
        </w:rPr>
        <w:t>6</w:t>
      </w:r>
    </w:p>
    <w:p w14:paraId="1C4D200F" w14:textId="4EEDBA59" w:rsidR="00A20C7C" w:rsidRDefault="006F2822" w:rsidP="00637AEB">
      <w:pPr>
        <w:pBdr>
          <w:top w:val="nil"/>
          <w:left w:val="nil"/>
          <w:bottom w:val="nil"/>
          <w:right w:val="nil"/>
          <w:between w:val="nil"/>
        </w:pBdr>
        <w:shd w:val="clear" w:color="auto" w:fill="FFFFFF"/>
        <w:spacing w:after="0" w:line="240" w:lineRule="auto"/>
        <w:rPr>
          <w:color w:val="000000"/>
          <w:sz w:val="24"/>
          <w:szCs w:val="24"/>
        </w:rPr>
      </w:pPr>
      <w:r w:rsidRPr="003C5DAF">
        <w:rPr>
          <w:b/>
          <w:color w:val="000000"/>
          <w:sz w:val="24"/>
          <w:szCs w:val="24"/>
        </w:rPr>
        <w:br/>
      </w:r>
      <w:r w:rsidRPr="003C5DAF">
        <w:rPr>
          <w:color w:val="000000"/>
          <w:sz w:val="24"/>
          <w:szCs w:val="24"/>
        </w:rPr>
        <w:t>All agreed to be a true record of the meeting</w:t>
      </w:r>
      <w:r w:rsidR="00C0161E">
        <w:rPr>
          <w:color w:val="000000"/>
          <w:sz w:val="24"/>
          <w:szCs w:val="24"/>
        </w:rPr>
        <w:t>.</w:t>
      </w:r>
      <w:r w:rsidR="00332A45">
        <w:rPr>
          <w:color w:val="000000"/>
          <w:sz w:val="24"/>
          <w:szCs w:val="24"/>
        </w:rPr>
        <w:t xml:space="preserve"> </w:t>
      </w:r>
    </w:p>
    <w:p w14:paraId="33742C13" w14:textId="40D67966" w:rsidR="00D27DC5" w:rsidRDefault="006F2822" w:rsidP="00637AEB">
      <w:pPr>
        <w:pBdr>
          <w:top w:val="nil"/>
          <w:left w:val="nil"/>
          <w:bottom w:val="nil"/>
          <w:right w:val="nil"/>
          <w:between w:val="nil"/>
        </w:pBdr>
        <w:shd w:val="clear" w:color="auto" w:fill="FFFFFF"/>
        <w:spacing w:after="0" w:line="240" w:lineRule="auto"/>
        <w:rPr>
          <w:color w:val="FF0000"/>
          <w:sz w:val="24"/>
          <w:szCs w:val="24"/>
        </w:rPr>
      </w:pPr>
      <w:r w:rsidRPr="003C5DAF">
        <w:rPr>
          <w:sz w:val="24"/>
          <w:szCs w:val="24"/>
        </w:rPr>
        <w:br/>
      </w:r>
      <w:r w:rsidR="00A20C7C" w:rsidRPr="003C5DAF">
        <w:rPr>
          <w:color w:val="FF0000"/>
          <w:sz w:val="24"/>
          <w:szCs w:val="24"/>
        </w:rPr>
        <w:t>Action:</w:t>
      </w:r>
      <w:r w:rsidRPr="003C5DAF">
        <w:rPr>
          <w:color w:val="FF0000"/>
          <w:sz w:val="24"/>
          <w:szCs w:val="24"/>
        </w:rPr>
        <w:t xml:space="preserve"> Clerk to convert to upload to website</w:t>
      </w:r>
    </w:p>
    <w:p w14:paraId="115E79A1" w14:textId="77777777" w:rsidR="00B82ECA" w:rsidRPr="003C5DAF" w:rsidRDefault="00B82ECA" w:rsidP="00251272">
      <w:pPr>
        <w:shd w:val="clear" w:color="auto" w:fill="FFFFFF"/>
        <w:spacing w:after="0" w:line="240" w:lineRule="auto"/>
        <w:rPr>
          <w:color w:val="444444"/>
          <w:sz w:val="24"/>
          <w:szCs w:val="24"/>
        </w:rPr>
      </w:pPr>
    </w:p>
    <w:p w14:paraId="7A921611" w14:textId="61FA8086" w:rsidR="00670060" w:rsidRPr="00670060" w:rsidRDefault="006F2822" w:rsidP="00670060">
      <w:pPr>
        <w:numPr>
          <w:ilvl w:val="0"/>
          <w:numId w:val="3"/>
        </w:numPr>
        <w:spacing w:after="0" w:line="240" w:lineRule="auto"/>
        <w:ind w:left="0" w:hanging="357"/>
        <w:rPr>
          <w:b/>
          <w:sz w:val="24"/>
          <w:szCs w:val="24"/>
        </w:rPr>
      </w:pPr>
      <w:r w:rsidRPr="003C5DAF">
        <w:rPr>
          <w:b/>
          <w:sz w:val="24"/>
          <w:szCs w:val="24"/>
        </w:rPr>
        <w:t>Matters arising from those minutes</w:t>
      </w:r>
      <w:r w:rsidR="000F1F57">
        <w:rPr>
          <w:b/>
          <w:sz w:val="24"/>
          <w:szCs w:val="24"/>
        </w:rPr>
        <w:t>.</w:t>
      </w:r>
    </w:p>
    <w:p w14:paraId="085D3ADC" w14:textId="77777777" w:rsidR="00670060" w:rsidRDefault="00670060" w:rsidP="00670060">
      <w:pPr>
        <w:spacing w:after="0" w:line="240" w:lineRule="auto"/>
        <w:rPr>
          <w:sz w:val="24"/>
          <w:szCs w:val="24"/>
        </w:rPr>
      </w:pPr>
    </w:p>
    <w:p w14:paraId="4BE4A4AF" w14:textId="29E7A72B" w:rsidR="00670060" w:rsidRDefault="002C035E" w:rsidP="00670060">
      <w:pPr>
        <w:spacing w:after="0" w:line="240" w:lineRule="auto"/>
        <w:rPr>
          <w:sz w:val="24"/>
          <w:szCs w:val="24"/>
        </w:rPr>
      </w:pPr>
      <w:r>
        <w:rPr>
          <w:sz w:val="24"/>
          <w:szCs w:val="24"/>
        </w:rPr>
        <w:t>None</w:t>
      </w:r>
      <w:r w:rsidR="00237E27">
        <w:rPr>
          <w:sz w:val="24"/>
          <w:szCs w:val="24"/>
        </w:rPr>
        <w:t>.</w:t>
      </w:r>
    </w:p>
    <w:p w14:paraId="25181ABA" w14:textId="77777777" w:rsidR="008A398C" w:rsidRDefault="008A398C" w:rsidP="00670060">
      <w:pPr>
        <w:spacing w:after="0" w:line="240" w:lineRule="auto"/>
        <w:rPr>
          <w:sz w:val="24"/>
          <w:szCs w:val="24"/>
        </w:rPr>
      </w:pPr>
    </w:p>
    <w:p w14:paraId="4FBC6F08" w14:textId="77777777" w:rsidR="008A398C" w:rsidRDefault="008A398C" w:rsidP="00670060">
      <w:pPr>
        <w:spacing w:after="0" w:line="240" w:lineRule="auto"/>
        <w:rPr>
          <w:sz w:val="24"/>
          <w:szCs w:val="24"/>
        </w:rPr>
      </w:pPr>
    </w:p>
    <w:p w14:paraId="0EE0B4D6" w14:textId="77777777" w:rsidR="008A398C" w:rsidRDefault="008A398C" w:rsidP="00670060">
      <w:pPr>
        <w:spacing w:after="0" w:line="240" w:lineRule="auto"/>
        <w:rPr>
          <w:sz w:val="24"/>
          <w:szCs w:val="24"/>
        </w:rPr>
      </w:pPr>
    </w:p>
    <w:p w14:paraId="028B711E" w14:textId="77777777" w:rsidR="008A398C" w:rsidRDefault="008A398C" w:rsidP="00670060">
      <w:pPr>
        <w:spacing w:after="0" w:line="240" w:lineRule="auto"/>
        <w:rPr>
          <w:sz w:val="24"/>
          <w:szCs w:val="24"/>
        </w:rPr>
      </w:pPr>
    </w:p>
    <w:p w14:paraId="3FBD4B65" w14:textId="77777777" w:rsidR="008A398C" w:rsidRDefault="008A398C" w:rsidP="00670060">
      <w:pPr>
        <w:spacing w:after="0" w:line="240" w:lineRule="auto"/>
        <w:rPr>
          <w:sz w:val="24"/>
          <w:szCs w:val="24"/>
        </w:rPr>
      </w:pPr>
    </w:p>
    <w:p w14:paraId="59C463D5" w14:textId="77777777" w:rsidR="008A398C" w:rsidRPr="00474FF2" w:rsidRDefault="008A398C" w:rsidP="00670060">
      <w:pPr>
        <w:spacing w:after="0" w:line="240" w:lineRule="auto"/>
        <w:rPr>
          <w:sz w:val="24"/>
          <w:szCs w:val="24"/>
        </w:rPr>
      </w:pPr>
    </w:p>
    <w:p w14:paraId="3D62C7D1" w14:textId="7482FF12" w:rsidR="002C035E" w:rsidRDefault="002C035E" w:rsidP="000B2B70">
      <w:pPr>
        <w:numPr>
          <w:ilvl w:val="0"/>
          <w:numId w:val="3"/>
        </w:numPr>
        <w:spacing w:before="240" w:after="0" w:line="240" w:lineRule="auto"/>
        <w:ind w:left="0" w:hanging="357"/>
        <w:rPr>
          <w:b/>
          <w:bCs/>
          <w:sz w:val="24"/>
          <w:szCs w:val="24"/>
        </w:rPr>
      </w:pPr>
      <w:r>
        <w:rPr>
          <w:b/>
          <w:bCs/>
          <w:sz w:val="24"/>
          <w:szCs w:val="24"/>
        </w:rPr>
        <w:lastRenderedPageBreak/>
        <w:t>Review planning applications.</w:t>
      </w:r>
    </w:p>
    <w:tbl>
      <w:tblPr>
        <w:tblStyle w:val="TableGrid"/>
        <w:tblpPr w:leftFromText="180" w:rightFromText="180" w:vertAnchor="page" w:horzAnchor="margin" w:tblpXSpec="center" w:tblpY="2331"/>
        <w:tblW w:w="11213" w:type="dxa"/>
        <w:tblLayout w:type="fixed"/>
        <w:tblLook w:val="04A0" w:firstRow="1" w:lastRow="0" w:firstColumn="1" w:lastColumn="0" w:noHBand="0" w:noVBand="1"/>
      </w:tblPr>
      <w:tblGrid>
        <w:gridCol w:w="1181"/>
        <w:gridCol w:w="1328"/>
        <w:gridCol w:w="1745"/>
        <w:gridCol w:w="1417"/>
        <w:gridCol w:w="2268"/>
        <w:gridCol w:w="1985"/>
        <w:gridCol w:w="1289"/>
      </w:tblGrid>
      <w:tr w:rsidR="004F5C81" w:rsidRPr="00624C43" w14:paraId="2CE7FFAC" w14:textId="77777777" w:rsidTr="004F5C81">
        <w:trPr>
          <w:trHeight w:val="493"/>
        </w:trPr>
        <w:tc>
          <w:tcPr>
            <w:tcW w:w="1181" w:type="dxa"/>
          </w:tcPr>
          <w:p w14:paraId="4812D02C" w14:textId="77777777" w:rsidR="004F5C81" w:rsidRPr="00624C43" w:rsidRDefault="004F5C81" w:rsidP="004F5C81">
            <w:pPr>
              <w:rPr>
                <w:b/>
                <w:bCs/>
                <w:sz w:val="20"/>
                <w:szCs w:val="20"/>
              </w:rPr>
            </w:pPr>
            <w:r w:rsidRPr="00624C43">
              <w:rPr>
                <w:b/>
                <w:bCs/>
                <w:sz w:val="20"/>
                <w:szCs w:val="20"/>
              </w:rPr>
              <w:t>Status</w:t>
            </w:r>
          </w:p>
        </w:tc>
        <w:tc>
          <w:tcPr>
            <w:tcW w:w="1328" w:type="dxa"/>
          </w:tcPr>
          <w:p w14:paraId="14C9026D" w14:textId="77777777" w:rsidR="004F5C81" w:rsidRPr="00624C43" w:rsidRDefault="004F5C81" w:rsidP="004F5C81">
            <w:pPr>
              <w:rPr>
                <w:b/>
                <w:bCs/>
                <w:sz w:val="20"/>
                <w:szCs w:val="20"/>
              </w:rPr>
            </w:pPr>
            <w:r w:rsidRPr="00624C43">
              <w:rPr>
                <w:b/>
                <w:bCs/>
                <w:sz w:val="20"/>
                <w:szCs w:val="20"/>
              </w:rPr>
              <w:t>Date</w:t>
            </w:r>
          </w:p>
        </w:tc>
        <w:tc>
          <w:tcPr>
            <w:tcW w:w="1745" w:type="dxa"/>
          </w:tcPr>
          <w:p w14:paraId="7E6ECC49" w14:textId="77777777" w:rsidR="004F5C81" w:rsidRPr="00624C43" w:rsidRDefault="004F5C81" w:rsidP="004F5C81">
            <w:pPr>
              <w:rPr>
                <w:b/>
                <w:bCs/>
                <w:sz w:val="20"/>
                <w:szCs w:val="20"/>
              </w:rPr>
            </w:pPr>
            <w:r w:rsidRPr="00624C43">
              <w:rPr>
                <w:b/>
                <w:bCs/>
                <w:sz w:val="20"/>
                <w:szCs w:val="20"/>
              </w:rPr>
              <w:t>Planning No:</w:t>
            </w:r>
          </w:p>
        </w:tc>
        <w:tc>
          <w:tcPr>
            <w:tcW w:w="1417" w:type="dxa"/>
          </w:tcPr>
          <w:p w14:paraId="7BA011AA" w14:textId="77777777" w:rsidR="004F5C81" w:rsidRPr="00624C43" w:rsidRDefault="004F5C81" w:rsidP="004F5C81">
            <w:pPr>
              <w:rPr>
                <w:b/>
                <w:bCs/>
                <w:sz w:val="20"/>
                <w:szCs w:val="20"/>
              </w:rPr>
            </w:pPr>
            <w:r w:rsidRPr="00624C43">
              <w:rPr>
                <w:b/>
                <w:bCs/>
                <w:sz w:val="20"/>
                <w:szCs w:val="20"/>
              </w:rPr>
              <w:t>Site Address</w:t>
            </w:r>
          </w:p>
        </w:tc>
        <w:tc>
          <w:tcPr>
            <w:tcW w:w="2268" w:type="dxa"/>
          </w:tcPr>
          <w:p w14:paraId="46D29E6B" w14:textId="77777777" w:rsidR="004F5C81" w:rsidRPr="00624C43" w:rsidRDefault="004F5C81" w:rsidP="004F5C81">
            <w:pPr>
              <w:rPr>
                <w:b/>
                <w:bCs/>
                <w:sz w:val="20"/>
                <w:szCs w:val="20"/>
              </w:rPr>
            </w:pPr>
            <w:r w:rsidRPr="00624C43">
              <w:rPr>
                <w:b/>
                <w:bCs/>
                <w:sz w:val="20"/>
                <w:szCs w:val="20"/>
              </w:rPr>
              <w:t>Description</w:t>
            </w:r>
          </w:p>
        </w:tc>
        <w:tc>
          <w:tcPr>
            <w:tcW w:w="1985" w:type="dxa"/>
          </w:tcPr>
          <w:p w14:paraId="19144BDC" w14:textId="77777777" w:rsidR="004F5C81" w:rsidRPr="00624C43" w:rsidRDefault="004F5C81" w:rsidP="004F5C81">
            <w:pPr>
              <w:rPr>
                <w:b/>
                <w:bCs/>
                <w:sz w:val="20"/>
                <w:szCs w:val="20"/>
              </w:rPr>
            </w:pPr>
            <w:r w:rsidRPr="00624C43">
              <w:rPr>
                <w:b/>
                <w:bCs/>
                <w:sz w:val="20"/>
                <w:szCs w:val="20"/>
              </w:rPr>
              <w:t>APC Comments</w:t>
            </w:r>
          </w:p>
        </w:tc>
        <w:tc>
          <w:tcPr>
            <w:tcW w:w="1289" w:type="dxa"/>
          </w:tcPr>
          <w:p w14:paraId="3AAEFA5C" w14:textId="77777777" w:rsidR="004F5C81" w:rsidRPr="00624C43" w:rsidRDefault="004F5C81" w:rsidP="004F5C81">
            <w:pPr>
              <w:rPr>
                <w:b/>
                <w:bCs/>
                <w:sz w:val="20"/>
                <w:szCs w:val="20"/>
              </w:rPr>
            </w:pPr>
            <w:r w:rsidRPr="00624C43">
              <w:rPr>
                <w:b/>
                <w:bCs/>
                <w:sz w:val="20"/>
                <w:szCs w:val="20"/>
              </w:rPr>
              <w:t>Decision</w:t>
            </w:r>
          </w:p>
          <w:p w14:paraId="65C7612E" w14:textId="77777777" w:rsidR="004F5C81" w:rsidRPr="00624C43" w:rsidRDefault="004F5C81" w:rsidP="004F5C81">
            <w:pPr>
              <w:rPr>
                <w:b/>
                <w:bCs/>
                <w:sz w:val="20"/>
                <w:szCs w:val="20"/>
              </w:rPr>
            </w:pPr>
          </w:p>
        </w:tc>
      </w:tr>
      <w:tr w:rsidR="004F5C81" w14:paraId="0E56FA49" w14:textId="77777777" w:rsidTr="004F5C81">
        <w:trPr>
          <w:trHeight w:val="1347"/>
        </w:trPr>
        <w:tc>
          <w:tcPr>
            <w:tcW w:w="1181" w:type="dxa"/>
          </w:tcPr>
          <w:p w14:paraId="5B483AC8" w14:textId="77777777" w:rsidR="004F5C81" w:rsidRDefault="004F5C81" w:rsidP="004F5C81">
            <w:pPr>
              <w:rPr>
                <w:rFonts w:cstheme="minorHAnsi"/>
                <w:color w:val="00B050"/>
                <w:sz w:val="20"/>
                <w:szCs w:val="20"/>
              </w:rPr>
            </w:pPr>
            <w:r w:rsidRPr="0027474B">
              <w:rPr>
                <w:rFonts w:cstheme="minorHAnsi"/>
                <w:color w:val="FFC000"/>
                <w:sz w:val="20"/>
                <w:szCs w:val="20"/>
              </w:rPr>
              <w:t>Registered</w:t>
            </w:r>
          </w:p>
        </w:tc>
        <w:tc>
          <w:tcPr>
            <w:tcW w:w="1328" w:type="dxa"/>
          </w:tcPr>
          <w:p w14:paraId="7D03E790" w14:textId="77777777" w:rsidR="004F5C81" w:rsidRDefault="004F5C81" w:rsidP="004F5C81">
            <w:pPr>
              <w:rPr>
                <w:sz w:val="20"/>
                <w:szCs w:val="20"/>
              </w:rPr>
            </w:pPr>
            <w:r>
              <w:rPr>
                <w:sz w:val="20"/>
                <w:szCs w:val="20"/>
              </w:rPr>
              <w:t>26/08/2025</w:t>
            </w:r>
          </w:p>
        </w:tc>
        <w:tc>
          <w:tcPr>
            <w:tcW w:w="1745" w:type="dxa"/>
          </w:tcPr>
          <w:p w14:paraId="19D78882" w14:textId="77777777" w:rsidR="004F5C81" w:rsidRPr="00257860" w:rsidRDefault="004F5C81" w:rsidP="004F5C81">
            <w:pPr>
              <w:rPr>
                <w:sz w:val="20"/>
                <w:szCs w:val="20"/>
              </w:rPr>
            </w:pPr>
            <w:r w:rsidRPr="0050376E">
              <w:rPr>
                <w:sz w:val="20"/>
                <w:szCs w:val="20"/>
              </w:rPr>
              <w:t>P/2025/00792</w:t>
            </w:r>
          </w:p>
        </w:tc>
        <w:tc>
          <w:tcPr>
            <w:tcW w:w="1417" w:type="dxa"/>
          </w:tcPr>
          <w:p w14:paraId="7C9CAD2D" w14:textId="77777777" w:rsidR="004F5C81" w:rsidRPr="000C4B1A" w:rsidRDefault="004F5C81" w:rsidP="004F5C81">
            <w:r w:rsidRPr="00124BDB">
              <w:t xml:space="preserve">The </w:t>
            </w:r>
            <w:proofErr w:type="gramStart"/>
            <w:r w:rsidRPr="00124BDB">
              <w:t>Willows ,</w:t>
            </w:r>
            <w:proofErr w:type="gramEnd"/>
            <w:r w:rsidRPr="00124BDB">
              <w:t xml:space="preserve"> New Gate Court Main Road, Anslow, Staffordshire, DE13 9FH</w:t>
            </w:r>
          </w:p>
        </w:tc>
        <w:tc>
          <w:tcPr>
            <w:tcW w:w="2268" w:type="dxa"/>
          </w:tcPr>
          <w:p w14:paraId="21ACA244" w14:textId="77777777" w:rsidR="004F5C81" w:rsidRPr="000C4B1A" w:rsidRDefault="004F5C81" w:rsidP="004F5C81">
            <w:r w:rsidRPr="00124BDB">
              <w:t>Two storey rear extension and installation of first floor side dormer.</w:t>
            </w:r>
          </w:p>
        </w:tc>
        <w:tc>
          <w:tcPr>
            <w:tcW w:w="1985" w:type="dxa"/>
          </w:tcPr>
          <w:p w14:paraId="76D9DB8C" w14:textId="77777777" w:rsidR="004F5C81" w:rsidRDefault="004F5C81" w:rsidP="004F5C81">
            <w:pPr>
              <w:rPr>
                <w:sz w:val="20"/>
                <w:szCs w:val="20"/>
              </w:rPr>
            </w:pPr>
            <w:r>
              <w:rPr>
                <w:sz w:val="20"/>
                <w:szCs w:val="20"/>
              </w:rPr>
              <w:t>No comments from the parish council.</w:t>
            </w:r>
          </w:p>
        </w:tc>
        <w:tc>
          <w:tcPr>
            <w:tcW w:w="1289" w:type="dxa"/>
          </w:tcPr>
          <w:p w14:paraId="1EC889B0" w14:textId="77777777" w:rsidR="004F5C81" w:rsidRDefault="004F5C81" w:rsidP="004F5C81">
            <w:pPr>
              <w:rPr>
                <w:color w:val="00B050"/>
                <w:sz w:val="20"/>
                <w:szCs w:val="20"/>
              </w:rPr>
            </w:pPr>
          </w:p>
        </w:tc>
      </w:tr>
      <w:tr w:rsidR="004F5C81" w14:paraId="50220BB5" w14:textId="77777777" w:rsidTr="004F5C81">
        <w:trPr>
          <w:trHeight w:val="1347"/>
        </w:trPr>
        <w:tc>
          <w:tcPr>
            <w:tcW w:w="1181" w:type="dxa"/>
          </w:tcPr>
          <w:p w14:paraId="39CC71BA" w14:textId="77777777" w:rsidR="004F5C81" w:rsidRPr="0027474B" w:rsidRDefault="004F5C81" w:rsidP="004F5C81">
            <w:pPr>
              <w:rPr>
                <w:rFonts w:cstheme="minorHAnsi"/>
                <w:color w:val="FFC000"/>
                <w:sz w:val="20"/>
                <w:szCs w:val="20"/>
              </w:rPr>
            </w:pPr>
            <w:r w:rsidRPr="0027474B">
              <w:rPr>
                <w:rFonts w:cstheme="minorHAnsi"/>
                <w:color w:val="FFC000"/>
                <w:sz w:val="20"/>
                <w:szCs w:val="20"/>
              </w:rPr>
              <w:t>Registered</w:t>
            </w:r>
          </w:p>
        </w:tc>
        <w:tc>
          <w:tcPr>
            <w:tcW w:w="1328" w:type="dxa"/>
          </w:tcPr>
          <w:p w14:paraId="7333B0AD" w14:textId="77777777" w:rsidR="004F5C81" w:rsidRDefault="004F5C81" w:rsidP="004F5C81">
            <w:pPr>
              <w:rPr>
                <w:sz w:val="20"/>
                <w:szCs w:val="20"/>
              </w:rPr>
            </w:pPr>
            <w:r>
              <w:rPr>
                <w:sz w:val="20"/>
                <w:szCs w:val="20"/>
              </w:rPr>
              <w:t>14/11/2025</w:t>
            </w:r>
          </w:p>
        </w:tc>
        <w:tc>
          <w:tcPr>
            <w:tcW w:w="1745" w:type="dxa"/>
          </w:tcPr>
          <w:p w14:paraId="210DE153" w14:textId="77777777" w:rsidR="004F5C81" w:rsidRPr="00D41031" w:rsidRDefault="004F5C81" w:rsidP="004F5C81">
            <w:pPr>
              <w:rPr>
                <w:sz w:val="20"/>
                <w:szCs w:val="20"/>
              </w:rPr>
            </w:pPr>
            <w:r w:rsidRPr="00B24E31">
              <w:rPr>
                <w:sz w:val="20"/>
                <w:szCs w:val="20"/>
              </w:rPr>
              <w:t>P/2025/01276</w:t>
            </w:r>
          </w:p>
        </w:tc>
        <w:tc>
          <w:tcPr>
            <w:tcW w:w="1417" w:type="dxa"/>
          </w:tcPr>
          <w:p w14:paraId="2C89E606" w14:textId="77777777" w:rsidR="004F5C81" w:rsidRPr="00B637EA" w:rsidRDefault="004F5C81" w:rsidP="004F5C81">
            <w:r w:rsidRPr="00F33EF9">
              <w:t>HANBURY PARK GATE BURTON ROAD NEEDWOOD DE13 9PE</w:t>
            </w:r>
          </w:p>
        </w:tc>
        <w:tc>
          <w:tcPr>
            <w:tcW w:w="2268" w:type="dxa"/>
          </w:tcPr>
          <w:p w14:paraId="414A48D9" w14:textId="77777777" w:rsidR="004F5C81" w:rsidRPr="00B637EA" w:rsidRDefault="004F5C81" w:rsidP="004F5C81">
            <w:r w:rsidRPr="0012541D">
              <w:t>Demolition of single storey side extension, erection of two storey front and side extensions, raising of the eaves and ridge height, erection of dormer windows, and alterations to fenestrations and installation of cladding.</w:t>
            </w:r>
          </w:p>
        </w:tc>
        <w:tc>
          <w:tcPr>
            <w:tcW w:w="1985" w:type="dxa"/>
          </w:tcPr>
          <w:p w14:paraId="59D99069" w14:textId="77777777" w:rsidR="004F5C81" w:rsidRDefault="004F5C81" w:rsidP="004F5C81">
            <w:pPr>
              <w:rPr>
                <w:sz w:val="20"/>
                <w:szCs w:val="20"/>
              </w:rPr>
            </w:pPr>
            <w:r>
              <w:rPr>
                <w:sz w:val="20"/>
                <w:szCs w:val="20"/>
              </w:rPr>
              <w:t>No comments from the parish council.</w:t>
            </w:r>
          </w:p>
        </w:tc>
        <w:tc>
          <w:tcPr>
            <w:tcW w:w="1289" w:type="dxa"/>
          </w:tcPr>
          <w:p w14:paraId="0A85F559" w14:textId="77777777" w:rsidR="004F5C81" w:rsidRDefault="004F5C81" w:rsidP="004F5C81">
            <w:pPr>
              <w:rPr>
                <w:color w:val="00B050"/>
                <w:sz w:val="20"/>
                <w:szCs w:val="20"/>
              </w:rPr>
            </w:pPr>
          </w:p>
        </w:tc>
      </w:tr>
      <w:tr w:rsidR="004F5C81" w14:paraId="03E3FE30" w14:textId="77777777" w:rsidTr="004F5C81">
        <w:trPr>
          <w:trHeight w:val="1347"/>
        </w:trPr>
        <w:tc>
          <w:tcPr>
            <w:tcW w:w="1181" w:type="dxa"/>
          </w:tcPr>
          <w:p w14:paraId="4527F752" w14:textId="77777777" w:rsidR="004F5C81" w:rsidRPr="0027474B" w:rsidRDefault="004F5C81" w:rsidP="004F5C81">
            <w:pPr>
              <w:rPr>
                <w:rFonts w:cstheme="minorHAnsi"/>
                <w:color w:val="FFC000"/>
                <w:sz w:val="20"/>
                <w:szCs w:val="20"/>
              </w:rPr>
            </w:pPr>
            <w:r w:rsidRPr="005118D5">
              <w:rPr>
                <w:rFonts w:cstheme="minorHAnsi"/>
                <w:color w:val="FFC000"/>
                <w:sz w:val="20"/>
                <w:szCs w:val="20"/>
              </w:rPr>
              <w:t>Registered</w:t>
            </w:r>
          </w:p>
        </w:tc>
        <w:tc>
          <w:tcPr>
            <w:tcW w:w="1328" w:type="dxa"/>
          </w:tcPr>
          <w:p w14:paraId="2947D317" w14:textId="77777777" w:rsidR="004F5C81" w:rsidRDefault="004F5C81" w:rsidP="004F5C81">
            <w:pPr>
              <w:rPr>
                <w:sz w:val="20"/>
                <w:szCs w:val="20"/>
              </w:rPr>
            </w:pPr>
            <w:r>
              <w:rPr>
                <w:sz w:val="20"/>
                <w:szCs w:val="20"/>
              </w:rPr>
              <w:t>25/02/2026</w:t>
            </w:r>
          </w:p>
        </w:tc>
        <w:tc>
          <w:tcPr>
            <w:tcW w:w="1745" w:type="dxa"/>
          </w:tcPr>
          <w:p w14:paraId="4379EC14" w14:textId="77777777" w:rsidR="004F5C81" w:rsidRPr="00A91D5C" w:rsidRDefault="004F5C81" w:rsidP="004F5C81">
            <w:pPr>
              <w:rPr>
                <w:sz w:val="20"/>
                <w:szCs w:val="20"/>
              </w:rPr>
            </w:pPr>
            <w:r w:rsidRPr="00FC40AD">
              <w:rPr>
                <w:sz w:val="20"/>
                <w:szCs w:val="20"/>
              </w:rPr>
              <w:t>P/2026/00182</w:t>
            </w:r>
          </w:p>
        </w:tc>
        <w:tc>
          <w:tcPr>
            <w:tcW w:w="1417" w:type="dxa"/>
          </w:tcPr>
          <w:p w14:paraId="3762831F" w14:textId="77777777" w:rsidR="004F5C81" w:rsidRPr="00A91D5C" w:rsidRDefault="004F5C81" w:rsidP="004F5C81">
            <w:r w:rsidRPr="004A1B2C">
              <w:t>THATCH COTTAGE MAIN ROAD ANSLOW DE13 9QE</w:t>
            </w:r>
          </w:p>
        </w:tc>
        <w:tc>
          <w:tcPr>
            <w:tcW w:w="2268" w:type="dxa"/>
          </w:tcPr>
          <w:p w14:paraId="594D1D84" w14:textId="77777777" w:rsidR="004F5C81" w:rsidRPr="00A91D5C" w:rsidRDefault="004F5C81" w:rsidP="004F5C81">
            <w:r w:rsidRPr="004A1B2C">
              <w:t>Listed Building Application to repair facia and replace external waste pipes on the east elevation, remove sloping concrete flaunching on the front and west walls, restore the front porch, replace rear door, remove internal partition wall, raise the sloping plasterboard ceilings, remove black paint from the timber frame in the central reception room, remove modern external fittings, lower the level of the hearth and replace surface, replace external lighting and installation of central heating boiler flue.</w:t>
            </w:r>
          </w:p>
        </w:tc>
        <w:tc>
          <w:tcPr>
            <w:tcW w:w="1985" w:type="dxa"/>
          </w:tcPr>
          <w:p w14:paraId="7E72484F" w14:textId="77777777" w:rsidR="004F5C81" w:rsidRDefault="004F5C81" w:rsidP="004F5C81">
            <w:pPr>
              <w:rPr>
                <w:sz w:val="20"/>
                <w:szCs w:val="20"/>
              </w:rPr>
            </w:pPr>
            <w:r>
              <w:rPr>
                <w:sz w:val="20"/>
                <w:szCs w:val="20"/>
              </w:rPr>
              <w:t>The council were happy this work is being undertaken and support the application.</w:t>
            </w:r>
          </w:p>
        </w:tc>
        <w:tc>
          <w:tcPr>
            <w:tcW w:w="1289" w:type="dxa"/>
          </w:tcPr>
          <w:p w14:paraId="014D0C78" w14:textId="77777777" w:rsidR="004F5C81" w:rsidRDefault="004F5C81" w:rsidP="004F5C81">
            <w:pPr>
              <w:rPr>
                <w:color w:val="00B050"/>
                <w:sz w:val="20"/>
                <w:szCs w:val="20"/>
              </w:rPr>
            </w:pPr>
            <w:r>
              <w:rPr>
                <w:color w:val="00B050"/>
                <w:sz w:val="20"/>
                <w:szCs w:val="20"/>
              </w:rPr>
              <w:t>Permits</w:t>
            </w:r>
          </w:p>
        </w:tc>
      </w:tr>
    </w:tbl>
    <w:p w14:paraId="359CF4D3" w14:textId="77777777" w:rsidR="002C035E" w:rsidRDefault="002C035E" w:rsidP="002C035E">
      <w:pPr>
        <w:spacing w:before="240" w:after="0" w:line="240" w:lineRule="auto"/>
        <w:rPr>
          <w:b/>
          <w:bCs/>
          <w:sz w:val="24"/>
          <w:szCs w:val="24"/>
        </w:rPr>
      </w:pPr>
    </w:p>
    <w:tbl>
      <w:tblPr>
        <w:tblStyle w:val="TableGrid"/>
        <w:tblW w:w="11213" w:type="dxa"/>
        <w:tblInd w:w="-998" w:type="dxa"/>
        <w:tblLayout w:type="fixed"/>
        <w:tblLook w:val="04A0" w:firstRow="1" w:lastRow="0" w:firstColumn="1" w:lastColumn="0" w:noHBand="0" w:noVBand="1"/>
      </w:tblPr>
      <w:tblGrid>
        <w:gridCol w:w="1181"/>
        <w:gridCol w:w="1328"/>
        <w:gridCol w:w="1745"/>
        <w:gridCol w:w="1417"/>
        <w:gridCol w:w="2268"/>
        <w:gridCol w:w="1985"/>
        <w:gridCol w:w="1289"/>
      </w:tblGrid>
      <w:tr w:rsidR="00B9584B" w14:paraId="0BA8CEC7" w14:textId="77777777" w:rsidTr="00A85484">
        <w:trPr>
          <w:trHeight w:val="1347"/>
        </w:trPr>
        <w:tc>
          <w:tcPr>
            <w:tcW w:w="1181" w:type="dxa"/>
          </w:tcPr>
          <w:p w14:paraId="34F98DC7" w14:textId="77777777" w:rsidR="00B9584B" w:rsidRPr="007C0673" w:rsidRDefault="00B9584B" w:rsidP="00A85484">
            <w:pPr>
              <w:rPr>
                <w:rFonts w:cstheme="minorHAnsi"/>
                <w:color w:val="00B050"/>
                <w:sz w:val="20"/>
                <w:szCs w:val="20"/>
              </w:rPr>
            </w:pPr>
            <w:r w:rsidRPr="00ED3245">
              <w:rPr>
                <w:rFonts w:cstheme="minorHAnsi"/>
                <w:color w:val="FFC000"/>
                <w:sz w:val="20"/>
                <w:szCs w:val="20"/>
              </w:rPr>
              <w:lastRenderedPageBreak/>
              <w:t>Registered</w:t>
            </w:r>
          </w:p>
        </w:tc>
        <w:tc>
          <w:tcPr>
            <w:tcW w:w="1328" w:type="dxa"/>
          </w:tcPr>
          <w:p w14:paraId="64C0E282" w14:textId="77777777" w:rsidR="00B9584B" w:rsidRDefault="00B9584B" w:rsidP="00A85484">
            <w:pPr>
              <w:rPr>
                <w:sz w:val="20"/>
                <w:szCs w:val="20"/>
              </w:rPr>
            </w:pPr>
            <w:r>
              <w:rPr>
                <w:sz w:val="20"/>
                <w:szCs w:val="20"/>
              </w:rPr>
              <w:t>04/03/2026</w:t>
            </w:r>
          </w:p>
        </w:tc>
        <w:tc>
          <w:tcPr>
            <w:tcW w:w="1745" w:type="dxa"/>
          </w:tcPr>
          <w:p w14:paraId="56BE7F8C" w14:textId="77777777" w:rsidR="00B9584B" w:rsidRPr="00FC40AD" w:rsidRDefault="00B9584B" w:rsidP="00A85484">
            <w:pPr>
              <w:rPr>
                <w:sz w:val="20"/>
                <w:szCs w:val="20"/>
              </w:rPr>
            </w:pPr>
            <w:r w:rsidRPr="00182ABB">
              <w:rPr>
                <w:sz w:val="20"/>
                <w:szCs w:val="20"/>
              </w:rPr>
              <w:t>P/2026/00211</w:t>
            </w:r>
          </w:p>
        </w:tc>
        <w:tc>
          <w:tcPr>
            <w:tcW w:w="1417" w:type="dxa"/>
          </w:tcPr>
          <w:p w14:paraId="65301465" w14:textId="77777777" w:rsidR="00B9584B" w:rsidRPr="004A1B2C" w:rsidRDefault="00B9584B" w:rsidP="00A85484">
            <w:r w:rsidRPr="00A45C0E">
              <w:t>BELMOT FARM BELMOT ROAD NEEDWOOD DE13 9PH</w:t>
            </w:r>
          </w:p>
        </w:tc>
        <w:tc>
          <w:tcPr>
            <w:tcW w:w="2268" w:type="dxa"/>
          </w:tcPr>
          <w:p w14:paraId="008B4E2C" w14:textId="77777777" w:rsidR="00B9584B" w:rsidRPr="004A1B2C" w:rsidRDefault="00B9584B" w:rsidP="00A85484">
            <w:r w:rsidRPr="00182ABB">
              <w:t>Erection of an agricultural building for the storage of animal feed/ hay.</w:t>
            </w:r>
          </w:p>
        </w:tc>
        <w:tc>
          <w:tcPr>
            <w:tcW w:w="1985" w:type="dxa"/>
          </w:tcPr>
          <w:p w14:paraId="7B429B8A" w14:textId="77777777" w:rsidR="00B9584B" w:rsidRDefault="00B9584B" w:rsidP="00A85484">
            <w:pPr>
              <w:rPr>
                <w:sz w:val="20"/>
                <w:szCs w:val="20"/>
              </w:rPr>
            </w:pPr>
            <w:r>
              <w:rPr>
                <w:sz w:val="20"/>
                <w:szCs w:val="20"/>
              </w:rPr>
              <w:t>The parish council has no comments</w:t>
            </w:r>
          </w:p>
        </w:tc>
        <w:tc>
          <w:tcPr>
            <w:tcW w:w="1289" w:type="dxa"/>
          </w:tcPr>
          <w:p w14:paraId="4555E7C2" w14:textId="77777777" w:rsidR="00B9584B" w:rsidRDefault="00B9584B" w:rsidP="00A85484">
            <w:pPr>
              <w:rPr>
                <w:color w:val="00B050"/>
                <w:sz w:val="20"/>
                <w:szCs w:val="20"/>
              </w:rPr>
            </w:pPr>
            <w:r>
              <w:rPr>
                <w:color w:val="00B050"/>
                <w:sz w:val="20"/>
                <w:szCs w:val="20"/>
              </w:rPr>
              <w:t>Permits</w:t>
            </w:r>
          </w:p>
        </w:tc>
      </w:tr>
      <w:tr w:rsidR="00B9584B" w14:paraId="6DC18107" w14:textId="77777777" w:rsidTr="00A85484">
        <w:trPr>
          <w:trHeight w:val="1347"/>
        </w:trPr>
        <w:tc>
          <w:tcPr>
            <w:tcW w:w="1181" w:type="dxa"/>
          </w:tcPr>
          <w:p w14:paraId="66115ED7" w14:textId="77777777" w:rsidR="00B9584B" w:rsidRPr="00ED3245" w:rsidRDefault="00B9584B" w:rsidP="00A85484">
            <w:pPr>
              <w:rPr>
                <w:rFonts w:cstheme="minorHAnsi"/>
                <w:color w:val="FFC000"/>
                <w:sz w:val="20"/>
                <w:szCs w:val="20"/>
              </w:rPr>
            </w:pPr>
            <w:r w:rsidRPr="00F767E9">
              <w:rPr>
                <w:rFonts w:cstheme="minorHAnsi"/>
                <w:color w:val="00B050"/>
                <w:sz w:val="20"/>
                <w:szCs w:val="20"/>
              </w:rPr>
              <w:t>New</w:t>
            </w:r>
          </w:p>
        </w:tc>
        <w:tc>
          <w:tcPr>
            <w:tcW w:w="1328" w:type="dxa"/>
          </w:tcPr>
          <w:p w14:paraId="437040F0" w14:textId="77777777" w:rsidR="00B9584B" w:rsidRDefault="00B9584B" w:rsidP="00A85484">
            <w:pPr>
              <w:rPr>
                <w:sz w:val="20"/>
                <w:szCs w:val="20"/>
              </w:rPr>
            </w:pPr>
            <w:r>
              <w:rPr>
                <w:sz w:val="20"/>
                <w:szCs w:val="20"/>
              </w:rPr>
              <w:t>12/05/2026</w:t>
            </w:r>
          </w:p>
        </w:tc>
        <w:tc>
          <w:tcPr>
            <w:tcW w:w="1745" w:type="dxa"/>
          </w:tcPr>
          <w:p w14:paraId="44780111" w14:textId="77777777" w:rsidR="00B9584B" w:rsidRPr="00182ABB" w:rsidRDefault="00B9584B" w:rsidP="00A85484">
            <w:pPr>
              <w:rPr>
                <w:sz w:val="20"/>
                <w:szCs w:val="20"/>
              </w:rPr>
            </w:pPr>
            <w:r w:rsidRPr="007E1F23">
              <w:rPr>
                <w:sz w:val="20"/>
                <w:szCs w:val="20"/>
              </w:rPr>
              <w:t>P/2026/00426</w:t>
            </w:r>
          </w:p>
        </w:tc>
        <w:tc>
          <w:tcPr>
            <w:tcW w:w="1417" w:type="dxa"/>
          </w:tcPr>
          <w:p w14:paraId="4ACDC6C3" w14:textId="77777777" w:rsidR="00B9584B" w:rsidRPr="007E1F23" w:rsidRDefault="00B9584B" w:rsidP="00A85484">
            <w:pPr>
              <w:rPr>
                <w:lang w:val="en-AU"/>
              </w:rPr>
            </w:pPr>
            <w:r w:rsidRPr="007E1F23">
              <w:rPr>
                <w:lang w:val="en-AU"/>
              </w:rPr>
              <w:t>CHURCH FARM TEA ROOMS</w:t>
            </w:r>
            <w:r w:rsidRPr="007E1F23">
              <w:rPr>
                <w:lang w:val="en-AU"/>
              </w:rPr>
              <w:br/>
              <w:t>HANBURY ROAD</w:t>
            </w:r>
            <w:r w:rsidRPr="007E1F23">
              <w:rPr>
                <w:lang w:val="en-AU"/>
              </w:rPr>
              <w:br/>
              <w:t>ANSLOW GATE</w:t>
            </w:r>
            <w:r w:rsidRPr="007E1F23">
              <w:rPr>
                <w:lang w:val="en-AU"/>
              </w:rPr>
              <w:br/>
              <w:t>DE13 9QT</w:t>
            </w:r>
          </w:p>
          <w:p w14:paraId="534EFBA8" w14:textId="77777777" w:rsidR="00B9584B" w:rsidRPr="00A45C0E" w:rsidRDefault="00B9584B" w:rsidP="00A85484"/>
        </w:tc>
        <w:tc>
          <w:tcPr>
            <w:tcW w:w="2268" w:type="dxa"/>
          </w:tcPr>
          <w:p w14:paraId="18194D8D" w14:textId="77777777" w:rsidR="00B9584B" w:rsidRPr="00182ABB" w:rsidRDefault="00B9584B" w:rsidP="00A85484">
            <w:r w:rsidRPr="007E1F23">
              <w:rPr>
                <w:lang w:val="en-AU"/>
              </w:rPr>
              <w:t>Change of use of land and erection of stables, animal barn, sensory play barn, pigsty, and farm entrance (kiosk) to form an extension to the existing animal education centre &amp; tea rooms, including installation of outside natural play equipment &amp; package treatment plant &amp; alterations to car parking to form additional spaces, landscaping and associated facilities</w:t>
            </w:r>
          </w:p>
        </w:tc>
        <w:tc>
          <w:tcPr>
            <w:tcW w:w="1985" w:type="dxa"/>
          </w:tcPr>
          <w:p w14:paraId="1DC0D4D2" w14:textId="6F09E459" w:rsidR="00B9584B" w:rsidRDefault="00B9584B" w:rsidP="00A85484">
            <w:pPr>
              <w:rPr>
                <w:sz w:val="20"/>
                <w:szCs w:val="20"/>
              </w:rPr>
            </w:pPr>
            <w:r>
              <w:rPr>
                <w:sz w:val="20"/>
                <w:szCs w:val="20"/>
              </w:rPr>
              <w:t>The parish council offered their support for this planning application allowing for better parking and more jobs into the village.</w:t>
            </w:r>
          </w:p>
        </w:tc>
        <w:tc>
          <w:tcPr>
            <w:tcW w:w="1289" w:type="dxa"/>
          </w:tcPr>
          <w:p w14:paraId="09B1316B" w14:textId="77777777" w:rsidR="00B9584B" w:rsidRDefault="00B9584B" w:rsidP="00A85484">
            <w:pPr>
              <w:rPr>
                <w:color w:val="00B050"/>
                <w:sz w:val="20"/>
                <w:szCs w:val="20"/>
              </w:rPr>
            </w:pPr>
          </w:p>
        </w:tc>
      </w:tr>
      <w:tr w:rsidR="00B9584B" w14:paraId="5AB0ED5F" w14:textId="77777777" w:rsidTr="00FD55E2">
        <w:trPr>
          <w:trHeight w:val="908"/>
        </w:trPr>
        <w:tc>
          <w:tcPr>
            <w:tcW w:w="11213" w:type="dxa"/>
            <w:gridSpan w:val="7"/>
          </w:tcPr>
          <w:p w14:paraId="3ED3A4B6" w14:textId="77777777" w:rsidR="00B9584B" w:rsidRDefault="00B9584B" w:rsidP="00B9584B">
            <w:pPr>
              <w:rPr>
                <w:sz w:val="20"/>
                <w:szCs w:val="20"/>
              </w:rPr>
            </w:pPr>
            <w:r w:rsidRPr="007E1F23">
              <w:rPr>
                <w:sz w:val="20"/>
                <w:szCs w:val="20"/>
              </w:rPr>
              <w:t>P/2026/00426</w:t>
            </w:r>
            <w:r>
              <w:rPr>
                <w:sz w:val="20"/>
                <w:szCs w:val="20"/>
              </w:rPr>
              <w:t xml:space="preserve"> - The parish council offered their support for this planning application allowing for better parking and more jobs into the village.</w:t>
            </w:r>
          </w:p>
          <w:p w14:paraId="5F8190F3" w14:textId="77777777" w:rsidR="00FD55E2" w:rsidRDefault="00FD55E2" w:rsidP="00B9584B">
            <w:pPr>
              <w:rPr>
                <w:sz w:val="20"/>
                <w:szCs w:val="20"/>
              </w:rPr>
            </w:pPr>
          </w:p>
          <w:p w14:paraId="16A53362" w14:textId="70A7260E" w:rsidR="00FD55E2" w:rsidRDefault="00FD55E2" w:rsidP="00B9584B">
            <w:pPr>
              <w:rPr>
                <w:color w:val="00B050"/>
                <w:sz w:val="20"/>
                <w:szCs w:val="20"/>
              </w:rPr>
            </w:pPr>
            <w:r w:rsidRPr="00FD55E2">
              <w:rPr>
                <w:color w:val="EE0000"/>
                <w:sz w:val="20"/>
                <w:szCs w:val="20"/>
              </w:rPr>
              <w:t>Action: Clerk to add comments to ESBC Planning Portal</w:t>
            </w:r>
          </w:p>
        </w:tc>
      </w:tr>
    </w:tbl>
    <w:p w14:paraId="28F6F65D" w14:textId="477BF597" w:rsidR="002C035E" w:rsidRPr="002C035E" w:rsidRDefault="00F01623" w:rsidP="002C035E">
      <w:pPr>
        <w:numPr>
          <w:ilvl w:val="0"/>
          <w:numId w:val="3"/>
        </w:numPr>
        <w:spacing w:before="240"/>
        <w:ind w:left="0" w:hanging="357"/>
        <w:rPr>
          <w:b/>
          <w:bCs/>
        </w:rPr>
      </w:pPr>
      <w:r>
        <w:rPr>
          <w:b/>
          <w:bCs/>
          <w:sz w:val="24"/>
          <w:szCs w:val="24"/>
        </w:rPr>
        <w:t>Receive Borough and County Councillor reports</w:t>
      </w:r>
    </w:p>
    <w:p w14:paraId="16ADD403" w14:textId="60BB7A4D" w:rsidR="002C035E" w:rsidRPr="002C035E" w:rsidRDefault="00856FF7" w:rsidP="002C035E">
      <w:pPr>
        <w:spacing w:before="240"/>
        <w:rPr>
          <w:sz w:val="24"/>
          <w:szCs w:val="24"/>
        </w:rPr>
      </w:pPr>
      <w:r>
        <w:rPr>
          <w:sz w:val="24"/>
          <w:szCs w:val="24"/>
        </w:rPr>
        <w:t>None received.</w:t>
      </w:r>
    </w:p>
    <w:p w14:paraId="40F914C9" w14:textId="5419DC5F" w:rsidR="00FE1092" w:rsidRDefault="00FE1092" w:rsidP="002C035E">
      <w:pPr>
        <w:pStyle w:val="ListParagraph"/>
        <w:numPr>
          <w:ilvl w:val="0"/>
          <w:numId w:val="3"/>
        </w:numPr>
        <w:spacing w:before="240" w:after="0" w:line="240" w:lineRule="auto"/>
        <w:ind w:left="0" w:right="-318"/>
        <w:rPr>
          <w:b/>
          <w:bCs/>
          <w:sz w:val="24"/>
          <w:szCs w:val="24"/>
        </w:rPr>
      </w:pPr>
      <w:r>
        <w:rPr>
          <w:b/>
          <w:bCs/>
          <w:sz w:val="24"/>
          <w:szCs w:val="24"/>
        </w:rPr>
        <w:t xml:space="preserve">To </w:t>
      </w:r>
      <w:r w:rsidR="003721BD">
        <w:rPr>
          <w:b/>
          <w:bCs/>
          <w:sz w:val="24"/>
          <w:szCs w:val="24"/>
        </w:rPr>
        <w:t>review and approve the Data Audit 2026</w:t>
      </w:r>
    </w:p>
    <w:p w14:paraId="0E6CAACA" w14:textId="44193FF6" w:rsidR="00184C21" w:rsidRDefault="003721BD" w:rsidP="003721BD">
      <w:pPr>
        <w:spacing w:before="240" w:after="0" w:line="240" w:lineRule="auto"/>
        <w:ind w:right="-318"/>
        <w:rPr>
          <w:sz w:val="24"/>
          <w:szCs w:val="24"/>
        </w:rPr>
      </w:pPr>
      <w:r>
        <w:rPr>
          <w:sz w:val="24"/>
          <w:szCs w:val="24"/>
        </w:rPr>
        <w:t>The Data Audit was reviewed and approved.</w:t>
      </w:r>
    </w:p>
    <w:p w14:paraId="2C8F3F48" w14:textId="4F49FB8E" w:rsidR="003721BD" w:rsidRPr="003721BD" w:rsidRDefault="003721BD" w:rsidP="003721BD">
      <w:pPr>
        <w:spacing w:before="240" w:after="0" w:line="240" w:lineRule="auto"/>
        <w:ind w:right="-318"/>
        <w:rPr>
          <w:color w:val="EE0000"/>
          <w:sz w:val="24"/>
          <w:szCs w:val="24"/>
        </w:rPr>
      </w:pPr>
      <w:r w:rsidRPr="003721BD">
        <w:rPr>
          <w:color w:val="EE0000"/>
          <w:sz w:val="24"/>
          <w:szCs w:val="24"/>
        </w:rPr>
        <w:t>Action: Clerk to add to the website</w:t>
      </w:r>
    </w:p>
    <w:p w14:paraId="1F5ABEE6" w14:textId="10D470D3" w:rsidR="002C035E" w:rsidRPr="003C5DAF" w:rsidRDefault="002C035E" w:rsidP="002C035E">
      <w:pPr>
        <w:pStyle w:val="ListParagraph"/>
        <w:numPr>
          <w:ilvl w:val="0"/>
          <w:numId w:val="3"/>
        </w:numPr>
        <w:spacing w:before="240" w:after="0" w:line="240" w:lineRule="auto"/>
        <w:ind w:left="0" w:right="-318"/>
        <w:rPr>
          <w:b/>
          <w:bCs/>
          <w:sz w:val="24"/>
          <w:szCs w:val="24"/>
        </w:rPr>
      </w:pPr>
      <w:r w:rsidRPr="003C5DAF">
        <w:rPr>
          <w:b/>
          <w:bCs/>
          <w:sz w:val="24"/>
          <w:szCs w:val="24"/>
        </w:rPr>
        <w:t>Annual Governance &amp; Accountability Return</w:t>
      </w:r>
    </w:p>
    <w:p w14:paraId="775A3DC4" w14:textId="2BC4D274" w:rsidR="002C035E" w:rsidRPr="003C5DAF" w:rsidRDefault="002C035E" w:rsidP="002C035E">
      <w:pPr>
        <w:spacing w:before="240"/>
        <w:ind w:right="-318"/>
        <w:rPr>
          <w:b/>
          <w:bCs/>
          <w:sz w:val="24"/>
          <w:szCs w:val="24"/>
        </w:rPr>
      </w:pPr>
      <w:r>
        <w:rPr>
          <w:b/>
          <w:bCs/>
          <w:sz w:val="24"/>
          <w:szCs w:val="24"/>
        </w:rPr>
        <w:t>1</w:t>
      </w:r>
      <w:r w:rsidR="00800374">
        <w:rPr>
          <w:b/>
          <w:bCs/>
          <w:sz w:val="24"/>
          <w:szCs w:val="24"/>
        </w:rPr>
        <w:t>2</w:t>
      </w:r>
      <w:r w:rsidRPr="003C5DAF">
        <w:rPr>
          <w:b/>
          <w:bCs/>
          <w:sz w:val="24"/>
          <w:szCs w:val="24"/>
        </w:rPr>
        <w:t>a: Minute to accept in the internal auditor’s report</w:t>
      </w:r>
      <w:r>
        <w:rPr>
          <w:b/>
          <w:bCs/>
          <w:sz w:val="24"/>
          <w:szCs w:val="24"/>
        </w:rPr>
        <w:t>.</w:t>
      </w:r>
    </w:p>
    <w:p w14:paraId="5C007B97" w14:textId="16B538E7" w:rsidR="002C035E" w:rsidRPr="003C5DAF" w:rsidRDefault="002C035E" w:rsidP="002C035E">
      <w:pPr>
        <w:spacing w:before="240"/>
        <w:ind w:right="-318"/>
        <w:rPr>
          <w:sz w:val="24"/>
          <w:szCs w:val="24"/>
        </w:rPr>
      </w:pPr>
      <w:r w:rsidRPr="003C5DAF">
        <w:rPr>
          <w:sz w:val="24"/>
          <w:szCs w:val="24"/>
        </w:rPr>
        <w:t xml:space="preserve">The internal report was accepted by the council. </w:t>
      </w:r>
      <w:r w:rsidR="00611354">
        <w:rPr>
          <w:sz w:val="24"/>
          <w:szCs w:val="24"/>
        </w:rPr>
        <w:t>The certificate of exemption was also accepted.</w:t>
      </w:r>
    </w:p>
    <w:p w14:paraId="19924592" w14:textId="4BDEE73A" w:rsidR="002C035E" w:rsidRPr="003C5DAF" w:rsidRDefault="002C035E" w:rsidP="002C035E">
      <w:pPr>
        <w:spacing w:before="240"/>
        <w:ind w:right="-318"/>
        <w:rPr>
          <w:b/>
          <w:bCs/>
          <w:sz w:val="24"/>
          <w:szCs w:val="24"/>
        </w:rPr>
      </w:pPr>
      <w:r w:rsidRPr="003C5DAF">
        <w:rPr>
          <w:b/>
          <w:bCs/>
          <w:sz w:val="24"/>
          <w:szCs w:val="24"/>
        </w:rPr>
        <w:t>1</w:t>
      </w:r>
      <w:r w:rsidR="00800374">
        <w:rPr>
          <w:b/>
          <w:bCs/>
          <w:sz w:val="24"/>
          <w:szCs w:val="24"/>
        </w:rPr>
        <w:t>2</w:t>
      </w:r>
      <w:r w:rsidRPr="003C5DAF">
        <w:rPr>
          <w:b/>
          <w:bCs/>
          <w:sz w:val="24"/>
          <w:szCs w:val="24"/>
        </w:rPr>
        <w:t>b: Complete the Annual Governance Report</w:t>
      </w:r>
    </w:p>
    <w:p w14:paraId="1B83B33B" w14:textId="77777777" w:rsidR="002C035E" w:rsidRPr="003C5DAF" w:rsidRDefault="002C035E" w:rsidP="002C035E">
      <w:pPr>
        <w:spacing w:before="240"/>
        <w:ind w:right="-318"/>
        <w:rPr>
          <w:sz w:val="24"/>
          <w:szCs w:val="24"/>
        </w:rPr>
      </w:pPr>
      <w:r w:rsidRPr="003C5DAF">
        <w:rPr>
          <w:sz w:val="24"/>
          <w:szCs w:val="24"/>
        </w:rPr>
        <w:t>The Annual Governance report was signed by the RFO &amp; Chair</w:t>
      </w:r>
    </w:p>
    <w:p w14:paraId="267F92F6" w14:textId="6C4B5C00" w:rsidR="002C035E" w:rsidRPr="003C5DAF" w:rsidRDefault="002C035E" w:rsidP="002C035E">
      <w:pPr>
        <w:spacing w:before="240"/>
        <w:ind w:right="-318"/>
        <w:rPr>
          <w:b/>
          <w:bCs/>
          <w:sz w:val="24"/>
          <w:szCs w:val="24"/>
        </w:rPr>
      </w:pPr>
      <w:r w:rsidRPr="003C5DAF">
        <w:rPr>
          <w:b/>
          <w:bCs/>
          <w:sz w:val="24"/>
          <w:szCs w:val="24"/>
        </w:rPr>
        <w:lastRenderedPageBreak/>
        <w:t>1</w:t>
      </w:r>
      <w:r w:rsidR="00800374">
        <w:rPr>
          <w:b/>
          <w:bCs/>
          <w:sz w:val="24"/>
          <w:szCs w:val="24"/>
        </w:rPr>
        <w:t>2</w:t>
      </w:r>
      <w:r w:rsidRPr="003C5DAF">
        <w:rPr>
          <w:b/>
          <w:bCs/>
          <w:sz w:val="24"/>
          <w:szCs w:val="24"/>
        </w:rPr>
        <w:t>c: Complete the Accounting Statement for 202</w:t>
      </w:r>
      <w:r w:rsidR="002021C6">
        <w:rPr>
          <w:b/>
          <w:bCs/>
          <w:sz w:val="24"/>
          <w:szCs w:val="24"/>
        </w:rPr>
        <w:t>5</w:t>
      </w:r>
      <w:r w:rsidRPr="003C5DAF">
        <w:rPr>
          <w:b/>
          <w:bCs/>
          <w:sz w:val="24"/>
          <w:szCs w:val="24"/>
        </w:rPr>
        <w:t>/202</w:t>
      </w:r>
      <w:r w:rsidR="002021C6">
        <w:rPr>
          <w:b/>
          <w:bCs/>
          <w:sz w:val="24"/>
          <w:szCs w:val="24"/>
        </w:rPr>
        <w:t>6</w:t>
      </w:r>
    </w:p>
    <w:p w14:paraId="0735A782" w14:textId="77777777" w:rsidR="002C035E" w:rsidRDefault="002C035E" w:rsidP="002C035E">
      <w:pPr>
        <w:spacing w:before="240"/>
        <w:ind w:right="-318"/>
        <w:rPr>
          <w:sz w:val="24"/>
          <w:szCs w:val="24"/>
        </w:rPr>
      </w:pPr>
      <w:r w:rsidRPr="003C5DAF">
        <w:rPr>
          <w:sz w:val="24"/>
          <w:szCs w:val="24"/>
        </w:rPr>
        <w:t>The Accounting Statement was signed by the RFO &amp; Chair</w:t>
      </w:r>
    </w:p>
    <w:p w14:paraId="3067EC49" w14:textId="77777777" w:rsidR="002C035E" w:rsidRPr="003C5DAF" w:rsidRDefault="002C035E" w:rsidP="002C035E">
      <w:pPr>
        <w:spacing w:before="240"/>
        <w:ind w:right="-318"/>
        <w:rPr>
          <w:sz w:val="24"/>
          <w:szCs w:val="24"/>
        </w:rPr>
      </w:pPr>
      <w:r>
        <w:rPr>
          <w:sz w:val="24"/>
          <w:szCs w:val="24"/>
        </w:rPr>
        <w:t>A thank you was issued to the internal auditor for their assistance.</w:t>
      </w:r>
    </w:p>
    <w:p w14:paraId="1DE07FFE" w14:textId="77777777" w:rsidR="002C035E" w:rsidRDefault="002C035E" w:rsidP="002C035E">
      <w:pPr>
        <w:pBdr>
          <w:top w:val="nil"/>
          <w:left w:val="nil"/>
          <w:bottom w:val="nil"/>
          <w:right w:val="nil"/>
          <w:between w:val="nil"/>
        </w:pBdr>
        <w:shd w:val="clear" w:color="auto" w:fill="FFFFFF"/>
        <w:spacing w:after="0"/>
        <w:rPr>
          <w:color w:val="FF0000"/>
          <w:sz w:val="24"/>
          <w:szCs w:val="24"/>
        </w:rPr>
      </w:pPr>
      <w:r w:rsidRPr="003C5DAF">
        <w:rPr>
          <w:color w:val="FF0000"/>
          <w:sz w:val="24"/>
          <w:szCs w:val="24"/>
        </w:rPr>
        <w:t>Action</w:t>
      </w:r>
      <w:r>
        <w:rPr>
          <w:color w:val="FF0000"/>
          <w:sz w:val="24"/>
          <w:szCs w:val="24"/>
        </w:rPr>
        <w:t xml:space="preserve">: </w:t>
      </w:r>
      <w:r w:rsidRPr="003C5DAF">
        <w:rPr>
          <w:color w:val="FF0000"/>
          <w:sz w:val="24"/>
          <w:szCs w:val="24"/>
        </w:rPr>
        <w:t>Clerk to send to Mazars, add to website &amp; noticeboard</w:t>
      </w:r>
    </w:p>
    <w:p w14:paraId="133C4AD9" w14:textId="07EA2A3B" w:rsidR="000B2B70" w:rsidRDefault="002C5781" w:rsidP="000B2B70">
      <w:pPr>
        <w:numPr>
          <w:ilvl w:val="0"/>
          <w:numId w:val="3"/>
        </w:numPr>
        <w:spacing w:before="240" w:after="0" w:line="240" w:lineRule="auto"/>
        <w:ind w:left="0" w:hanging="357"/>
        <w:rPr>
          <w:b/>
          <w:bCs/>
          <w:sz w:val="24"/>
          <w:szCs w:val="24"/>
        </w:rPr>
      </w:pPr>
      <w:r w:rsidRPr="003C5DAF">
        <w:rPr>
          <w:b/>
          <w:bCs/>
          <w:sz w:val="24"/>
          <w:szCs w:val="24"/>
        </w:rPr>
        <w:t xml:space="preserve">Clerk’s Report: to include banking changes, finance &amp; </w:t>
      </w:r>
      <w:r w:rsidR="007676DA" w:rsidRPr="003C5DAF">
        <w:rPr>
          <w:b/>
          <w:bCs/>
          <w:sz w:val="24"/>
          <w:szCs w:val="24"/>
        </w:rPr>
        <w:t>correspondence.</w:t>
      </w:r>
    </w:p>
    <w:p w14:paraId="3603F68A" w14:textId="77777777" w:rsidR="001F58D6" w:rsidRDefault="001F58D6" w:rsidP="002759EB">
      <w:pPr>
        <w:rPr>
          <w:b/>
          <w:bCs/>
        </w:rPr>
      </w:pPr>
    </w:p>
    <w:p w14:paraId="6B282E2C" w14:textId="77777777" w:rsidR="00C81F59" w:rsidRDefault="00C81F59" w:rsidP="00C81F59">
      <w:pPr>
        <w:pStyle w:val="NoSpacing"/>
        <w:numPr>
          <w:ilvl w:val="0"/>
          <w:numId w:val="8"/>
        </w:numPr>
        <w:rPr>
          <w:rFonts w:cstheme="minorHAnsi"/>
          <w:b/>
          <w:u w:val="single"/>
        </w:rPr>
      </w:pPr>
      <w:r w:rsidRPr="0096010B">
        <w:rPr>
          <w:rFonts w:cstheme="minorHAnsi"/>
          <w:b/>
          <w:sz w:val="24"/>
          <w:szCs w:val="24"/>
          <w:u w:val="single"/>
        </w:rPr>
        <w:t xml:space="preserve">CORRESPONDENCE </w:t>
      </w:r>
      <w:r w:rsidRPr="00344D8D">
        <w:rPr>
          <w:rFonts w:cstheme="minorHAnsi"/>
          <w:b/>
          <w:u w:val="single"/>
        </w:rPr>
        <w:t>&amp; ONGOING MATTERS</w:t>
      </w:r>
    </w:p>
    <w:p w14:paraId="7F804DE2" w14:textId="77777777" w:rsidR="00C81F59" w:rsidRDefault="00C81F59" w:rsidP="00C81F59">
      <w:pPr>
        <w:pStyle w:val="NoSpacing"/>
        <w:rPr>
          <w:rFonts w:cstheme="minorHAnsi"/>
          <w:b/>
          <w:u w:val="single"/>
        </w:rPr>
      </w:pPr>
    </w:p>
    <w:p w14:paraId="7838D9B3" w14:textId="77777777" w:rsidR="00C81F59" w:rsidRPr="00B952B6" w:rsidRDefault="00C81F59" w:rsidP="00C81F59">
      <w:pPr>
        <w:pStyle w:val="NoSpacing"/>
        <w:rPr>
          <w:rFonts w:cstheme="minorHAnsi"/>
          <w:bCs/>
        </w:rPr>
      </w:pPr>
      <w:r w:rsidRPr="00B952B6">
        <w:rPr>
          <w:rFonts w:cstheme="minorHAnsi"/>
          <w:bCs/>
        </w:rPr>
        <w:t>Church Meeting organised and attended by Parish Councillors</w:t>
      </w:r>
    </w:p>
    <w:p w14:paraId="380498F2" w14:textId="77777777" w:rsidR="00C81F59" w:rsidRPr="00B952B6" w:rsidRDefault="00C81F59" w:rsidP="00C81F59">
      <w:pPr>
        <w:pStyle w:val="NoSpacing"/>
        <w:rPr>
          <w:rFonts w:cstheme="minorHAnsi"/>
          <w:bCs/>
        </w:rPr>
      </w:pPr>
    </w:p>
    <w:p w14:paraId="236C4B91" w14:textId="77777777" w:rsidR="00C81F59" w:rsidRPr="00B952B6" w:rsidRDefault="00C81F59" w:rsidP="00C81F59">
      <w:pPr>
        <w:pStyle w:val="NoSpacing"/>
        <w:rPr>
          <w:rFonts w:cstheme="minorHAnsi"/>
          <w:bCs/>
        </w:rPr>
      </w:pPr>
      <w:r w:rsidRPr="00B952B6">
        <w:rPr>
          <w:rFonts w:cstheme="minorHAnsi"/>
          <w:bCs/>
        </w:rPr>
        <w:t>Bin sitings still being chased with East Staffs Borough Council</w:t>
      </w:r>
    </w:p>
    <w:p w14:paraId="0C9BB060" w14:textId="77777777" w:rsidR="00C81F59" w:rsidRPr="00B952B6" w:rsidRDefault="00C81F59" w:rsidP="00C81F59">
      <w:pPr>
        <w:pStyle w:val="NoSpacing"/>
        <w:rPr>
          <w:rFonts w:cstheme="minorHAnsi"/>
          <w:bCs/>
        </w:rPr>
      </w:pPr>
    </w:p>
    <w:p w14:paraId="4BCA1D47" w14:textId="77777777" w:rsidR="00C81F59" w:rsidRDefault="00C81F59" w:rsidP="00C81F59">
      <w:pPr>
        <w:pStyle w:val="NoSpacing"/>
        <w:rPr>
          <w:rFonts w:cstheme="minorHAnsi"/>
          <w:bCs/>
        </w:rPr>
      </w:pPr>
      <w:r w:rsidRPr="00B952B6">
        <w:rPr>
          <w:rFonts w:cstheme="minorHAnsi"/>
          <w:bCs/>
        </w:rPr>
        <w:t>Community Asset application for The Bell Inn sent to the monitoring officer for review</w:t>
      </w:r>
    </w:p>
    <w:p w14:paraId="23D214CC" w14:textId="77777777" w:rsidR="00C81F59" w:rsidRDefault="00C81F59" w:rsidP="00C81F59">
      <w:pPr>
        <w:pStyle w:val="NoSpacing"/>
        <w:rPr>
          <w:rFonts w:cstheme="minorHAnsi"/>
          <w:bCs/>
        </w:rPr>
      </w:pPr>
    </w:p>
    <w:p w14:paraId="4D748E15" w14:textId="0549840B" w:rsidR="00C81F59" w:rsidRDefault="00C81F59" w:rsidP="00C81F59">
      <w:pPr>
        <w:pStyle w:val="NoSpacing"/>
        <w:rPr>
          <w:rFonts w:cstheme="minorHAnsi"/>
          <w:bCs/>
        </w:rPr>
      </w:pPr>
      <w:r>
        <w:rPr>
          <w:rFonts w:cstheme="minorHAnsi"/>
          <w:bCs/>
        </w:rPr>
        <w:t xml:space="preserve">Parishioner correspondence </w:t>
      </w:r>
      <w:r w:rsidR="00C46BE2">
        <w:rPr>
          <w:rFonts w:cstheme="minorHAnsi"/>
          <w:bCs/>
        </w:rPr>
        <w:t>about</w:t>
      </w:r>
      <w:r>
        <w:rPr>
          <w:rFonts w:cstheme="minorHAnsi"/>
          <w:bCs/>
        </w:rPr>
        <w:t xml:space="preserve"> the road closures in the village.</w:t>
      </w:r>
    </w:p>
    <w:p w14:paraId="1851CE55" w14:textId="77777777" w:rsidR="00856FF7" w:rsidRDefault="00856FF7" w:rsidP="00C81F59">
      <w:pPr>
        <w:pStyle w:val="NoSpacing"/>
        <w:rPr>
          <w:rFonts w:cstheme="minorHAnsi"/>
          <w:bCs/>
        </w:rPr>
      </w:pPr>
    </w:p>
    <w:p w14:paraId="6C8D5D18" w14:textId="574C901E" w:rsidR="00856FF7" w:rsidRDefault="00856FF7" w:rsidP="00C81F59">
      <w:pPr>
        <w:pStyle w:val="NoSpacing"/>
        <w:rPr>
          <w:rFonts w:cstheme="minorHAnsi"/>
          <w:b/>
        </w:rPr>
      </w:pPr>
      <w:r>
        <w:rPr>
          <w:rFonts w:cstheme="minorHAnsi"/>
          <w:bCs/>
        </w:rPr>
        <w:t>Invitation to parish councillors to join MP Jacob Collier to discuss the local government reorganisation.</w:t>
      </w:r>
      <w:r w:rsidR="00C46BE2">
        <w:rPr>
          <w:rFonts w:cstheme="minorHAnsi"/>
          <w:bCs/>
        </w:rPr>
        <w:t xml:space="preserve"> </w:t>
      </w:r>
      <w:r w:rsidR="00C46BE2" w:rsidRPr="00C46BE2">
        <w:rPr>
          <w:rFonts w:cstheme="minorHAnsi"/>
          <w:b/>
        </w:rPr>
        <w:t>It was agreed for Cllr Jeans to attend.</w:t>
      </w:r>
    </w:p>
    <w:p w14:paraId="0917DC9D" w14:textId="77777777" w:rsidR="00C46BE2" w:rsidRDefault="00C46BE2" w:rsidP="00C81F59">
      <w:pPr>
        <w:pStyle w:val="NoSpacing"/>
        <w:rPr>
          <w:rFonts w:cstheme="minorHAnsi"/>
          <w:b/>
        </w:rPr>
      </w:pPr>
    </w:p>
    <w:p w14:paraId="3F0FCA1D" w14:textId="60C54CD4" w:rsidR="00C46BE2" w:rsidRPr="00C46BE2" w:rsidRDefault="00C46BE2" w:rsidP="00C81F59">
      <w:pPr>
        <w:pStyle w:val="NoSpacing"/>
        <w:rPr>
          <w:rFonts w:cstheme="minorHAnsi"/>
          <w:bCs/>
        </w:rPr>
      </w:pPr>
      <w:r w:rsidRPr="00C46BE2">
        <w:rPr>
          <w:rFonts w:cstheme="minorHAnsi"/>
          <w:bCs/>
          <w:color w:val="EE0000"/>
        </w:rPr>
        <w:t>Action: Clerk to inform of Cllr Jeans attendance to the zoom meeting.</w:t>
      </w:r>
    </w:p>
    <w:p w14:paraId="4C0CA66F" w14:textId="77777777" w:rsidR="00C81F59" w:rsidRDefault="00C81F59" w:rsidP="00C81F59">
      <w:pPr>
        <w:pStyle w:val="NoSpacing"/>
        <w:rPr>
          <w:rFonts w:cstheme="minorHAnsi"/>
          <w:bCs/>
        </w:rPr>
      </w:pPr>
    </w:p>
    <w:p w14:paraId="0B7B8968" w14:textId="552F42B7" w:rsidR="00C81F59" w:rsidRPr="00C81F59" w:rsidRDefault="00C81F59" w:rsidP="00C81F59">
      <w:pPr>
        <w:pStyle w:val="NoSpacing"/>
        <w:numPr>
          <w:ilvl w:val="0"/>
          <w:numId w:val="8"/>
        </w:numPr>
        <w:rPr>
          <w:rFonts w:cstheme="minorHAnsi"/>
          <w:b/>
          <w:u w:val="single"/>
        </w:rPr>
      </w:pPr>
      <w:r w:rsidRPr="00C81F59">
        <w:rPr>
          <w:rFonts w:cstheme="minorHAnsi"/>
          <w:b/>
          <w:u w:val="single"/>
        </w:rPr>
        <w:t xml:space="preserve">FINANCE </w:t>
      </w:r>
    </w:p>
    <w:tbl>
      <w:tblPr>
        <w:tblpPr w:leftFromText="180" w:rightFromText="180" w:vertAnchor="text" w:horzAnchor="margin" w:tblpXSpec="center" w:tblpY="207"/>
        <w:tblW w:w="10881" w:type="dxa"/>
        <w:tblLook w:val="04A0" w:firstRow="1" w:lastRow="0" w:firstColumn="1" w:lastColumn="0" w:noHBand="0" w:noVBand="1"/>
      </w:tblPr>
      <w:tblGrid>
        <w:gridCol w:w="1278"/>
        <w:gridCol w:w="1836"/>
        <w:gridCol w:w="1701"/>
        <w:gridCol w:w="1843"/>
        <w:gridCol w:w="1134"/>
        <w:gridCol w:w="1417"/>
        <w:gridCol w:w="1672"/>
      </w:tblGrid>
      <w:tr w:rsidR="00C81F59" w:rsidRPr="003F4033" w14:paraId="34017A5D" w14:textId="77777777" w:rsidTr="00C81F59">
        <w:trPr>
          <w:trHeight w:val="728"/>
        </w:trPr>
        <w:tc>
          <w:tcPr>
            <w:tcW w:w="1278" w:type="dxa"/>
            <w:vMerge w:val="restart"/>
            <w:tcBorders>
              <w:top w:val="single" w:sz="4" w:space="0" w:color="auto"/>
              <w:left w:val="single" w:sz="4" w:space="0" w:color="auto"/>
              <w:bottom w:val="single" w:sz="4" w:space="0" w:color="auto"/>
              <w:right w:val="single" w:sz="4" w:space="0" w:color="auto"/>
            </w:tcBorders>
            <w:hideMark/>
          </w:tcPr>
          <w:p w14:paraId="076213FB"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Date</w:t>
            </w:r>
          </w:p>
        </w:tc>
        <w:tc>
          <w:tcPr>
            <w:tcW w:w="1836" w:type="dxa"/>
            <w:vMerge w:val="restart"/>
            <w:tcBorders>
              <w:top w:val="single" w:sz="4" w:space="0" w:color="auto"/>
              <w:left w:val="single" w:sz="4" w:space="0" w:color="auto"/>
              <w:bottom w:val="single" w:sz="4" w:space="0" w:color="auto"/>
              <w:right w:val="single" w:sz="4" w:space="0" w:color="auto"/>
            </w:tcBorders>
            <w:hideMark/>
          </w:tcPr>
          <w:p w14:paraId="58A5466B"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Online Payment Number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78B6697"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Category</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9EB8207"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Invoice Detail</w:t>
            </w:r>
          </w:p>
        </w:tc>
        <w:tc>
          <w:tcPr>
            <w:tcW w:w="4223" w:type="dxa"/>
            <w:gridSpan w:val="3"/>
            <w:tcBorders>
              <w:top w:val="single" w:sz="4" w:space="0" w:color="auto"/>
              <w:left w:val="nil"/>
              <w:bottom w:val="single" w:sz="4" w:space="0" w:color="auto"/>
              <w:right w:val="single" w:sz="4" w:space="0" w:color="auto"/>
            </w:tcBorders>
            <w:hideMark/>
          </w:tcPr>
          <w:p w14:paraId="7AE811D8"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 xml:space="preserve"> Invoice Amount</w:t>
            </w:r>
          </w:p>
        </w:tc>
      </w:tr>
      <w:tr w:rsidR="00C81F59" w:rsidRPr="003F4033" w14:paraId="57DB200A" w14:textId="77777777" w:rsidTr="00C81F59">
        <w:trPr>
          <w:trHeight w:val="301"/>
        </w:trPr>
        <w:tc>
          <w:tcPr>
            <w:tcW w:w="1278" w:type="dxa"/>
            <w:vMerge/>
            <w:tcBorders>
              <w:top w:val="single" w:sz="4" w:space="0" w:color="auto"/>
              <w:left w:val="single" w:sz="4" w:space="0" w:color="auto"/>
              <w:bottom w:val="single" w:sz="4" w:space="0" w:color="auto"/>
              <w:right w:val="single" w:sz="4" w:space="0" w:color="auto"/>
            </w:tcBorders>
            <w:vAlign w:val="center"/>
            <w:hideMark/>
          </w:tcPr>
          <w:p w14:paraId="37C01508" w14:textId="77777777" w:rsidR="00C81F59" w:rsidRPr="003F4033" w:rsidRDefault="00C81F59" w:rsidP="00C81F59">
            <w:pPr>
              <w:spacing w:after="0" w:line="240" w:lineRule="auto"/>
              <w:rPr>
                <w:rFonts w:eastAsia="Times New Roman"/>
                <w:sz w:val="18"/>
                <w:szCs w:val="18"/>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14:paraId="5EF3A62D" w14:textId="77777777" w:rsidR="00C81F59" w:rsidRPr="003F4033" w:rsidRDefault="00C81F59" w:rsidP="00C81F59">
            <w:pPr>
              <w:spacing w:after="0" w:line="240" w:lineRule="auto"/>
              <w:rPr>
                <w:rFonts w:eastAsia="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3AF71F" w14:textId="77777777" w:rsidR="00C81F59" w:rsidRPr="003F4033" w:rsidRDefault="00C81F59" w:rsidP="00C81F59">
            <w:pPr>
              <w:spacing w:after="0" w:line="240" w:lineRule="auto"/>
              <w:rPr>
                <w:rFonts w:eastAsia="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2733E2" w14:textId="77777777" w:rsidR="00C81F59" w:rsidRPr="003F4033" w:rsidRDefault="00C81F59" w:rsidP="00C81F59">
            <w:pPr>
              <w:spacing w:after="0" w:line="240" w:lineRule="auto"/>
              <w:rPr>
                <w:rFonts w:eastAsia="Times New Roman"/>
                <w:sz w:val="18"/>
                <w:szCs w:val="18"/>
              </w:rPr>
            </w:pPr>
          </w:p>
        </w:tc>
        <w:tc>
          <w:tcPr>
            <w:tcW w:w="1134" w:type="dxa"/>
            <w:tcBorders>
              <w:top w:val="nil"/>
              <w:left w:val="nil"/>
              <w:bottom w:val="single" w:sz="4" w:space="0" w:color="auto"/>
              <w:right w:val="single" w:sz="4" w:space="0" w:color="auto"/>
            </w:tcBorders>
            <w:noWrap/>
            <w:hideMark/>
          </w:tcPr>
          <w:p w14:paraId="6BFE33D9"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Net</w:t>
            </w:r>
          </w:p>
        </w:tc>
        <w:tc>
          <w:tcPr>
            <w:tcW w:w="1417" w:type="dxa"/>
            <w:tcBorders>
              <w:top w:val="nil"/>
              <w:left w:val="nil"/>
              <w:bottom w:val="single" w:sz="4" w:space="0" w:color="auto"/>
              <w:right w:val="single" w:sz="4" w:space="0" w:color="auto"/>
            </w:tcBorders>
            <w:noWrap/>
            <w:hideMark/>
          </w:tcPr>
          <w:p w14:paraId="1218085E"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VAT</w:t>
            </w:r>
          </w:p>
        </w:tc>
        <w:tc>
          <w:tcPr>
            <w:tcW w:w="1672" w:type="dxa"/>
            <w:tcBorders>
              <w:top w:val="nil"/>
              <w:left w:val="nil"/>
              <w:bottom w:val="single" w:sz="4" w:space="0" w:color="auto"/>
              <w:right w:val="single" w:sz="4" w:space="0" w:color="auto"/>
            </w:tcBorders>
            <w:noWrap/>
            <w:hideMark/>
          </w:tcPr>
          <w:p w14:paraId="3F05AD6E" w14:textId="77777777" w:rsidR="00C81F59" w:rsidRPr="003F4033" w:rsidRDefault="00C81F59" w:rsidP="00C81F59">
            <w:pPr>
              <w:spacing w:after="0" w:line="240" w:lineRule="auto"/>
              <w:jc w:val="center"/>
              <w:rPr>
                <w:rFonts w:eastAsia="Times New Roman"/>
                <w:sz w:val="18"/>
                <w:szCs w:val="18"/>
              </w:rPr>
            </w:pPr>
            <w:r w:rsidRPr="003F4033">
              <w:rPr>
                <w:rFonts w:eastAsia="Times New Roman"/>
                <w:sz w:val="18"/>
                <w:szCs w:val="18"/>
              </w:rPr>
              <w:t>Gross</w:t>
            </w:r>
          </w:p>
        </w:tc>
      </w:tr>
      <w:tr w:rsidR="00C81F59" w:rsidRPr="003F4033" w14:paraId="7DC0F594"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0C68F9A0"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01/04/2026</w:t>
            </w:r>
          </w:p>
        </w:tc>
        <w:tc>
          <w:tcPr>
            <w:tcW w:w="1836" w:type="dxa"/>
            <w:tcBorders>
              <w:top w:val="nil"/>
              <w:left w:val="nil"/>
              <w:bottom w:val="single" w:sz="4" w:space="0" w:color="auto"/>
              <w:right w:val="single" w:sz="4" w:space="0" w:color="auto"/>
            </w:tcBorders>
            <w:noWrap/>
            <w:vAlign w:val="bottom"/>
            <w:hideMark/>
          </w:tcPr>
          <w:p w14:paraId="323D285F"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2026-2027 - 01</w:t>
            </w:r>
          </w:p>
        </w:tc>
        <w:tc>
          <w:tcPr>
            <w:tcW w:w="1701" w:type="dxa"/>
            <w:tcBorders>
              <w:top w:val="nil"/>
              <w:left w:val="nil"/>
              <w:bottom w:val="single" w:sz="4" w:space="0" w:color="auto"/>
              <w:right w:val="single" w:sz="4" w:space="0" w:color="auto"/>
            </w:tcBorders>
            <w:noWrap/>
            <w:vAlign w:val="bottom"/>
            <w:hideMark/>
          </w:tcPr>
          <w:p w14:paraId="6F4295A8"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Clerks Salary</w:t>
            </w:r>
          </w:p>
        </w:tc>
        <w:tc>
          <w:tcPr>
            <w:tcW w:w="1843" w:type="dxa"/>
            <w:tcBorders>
              <w:top w:val="nil"/>
              <w:left w:val="nil"/>
              <w:bottom w:val="single" w:sz="4" w:space="0" w:color="auto"/>
              <w:right w:val="single" w:sz="4" w:space="0" w:color="auto"/>
            </w:tcBorders>
            <w:noWrap/>
            <w:vAlign w:val="bottom"/>
            <w:hideMark/>
          </w:tcPr>
          <w:p w14:paraId="6874435E"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Salary</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49585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456.85 </w:t>
            </w:r>
          </w:p>
        </w:tc>
        <w:tc>
          <w:tcPr>
            <w:tcW w:w="1417" w:type="dxa"/>
            <w:tcBorders>
              <w:top w:val="nil"/>
              <w:left w:val="nil"/>
              <w:bottom w:val="single" w:sz="4" w:space="0" w:color="auto"/>
              <w:right w:val="single" w:sz="4" w:space="0" w:color="auto"/>
            </w:tcBorders>
            <w:noWrap/>
            <w:vAlign w:val="bottom"/>
            <w:hideMark/>
          </w:tcPr>
          <w:p w14:paraId="4BD00B94"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07590928"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456.85 </w:t>
            </w:r>
          </w:p>
        </w:tc>
      </w:tr>
      <w:tr w:rsidR="00C81F59" w:rsidRPr="003F4033" w14:paraId="5BF9ABC0"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6E9A3BDA"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17/04/2026</w:t>
            </w:r>
          </w:p>
        </w:tc>
        <w:tc>
          <w:tcPr>
            <w:tcW w:w="1836" w:type="dxa"/>
            <w:tcBorders>
              <w:top w:val="nil"/>
              <w:left w:val="nil"/>
              <w:bottom w:val="single" w:sz="4" w:space="0" w:color="auto"/>
              <w:right w:val="single" w:sz="4" w:space="0" w:color="auto"/>
            </w:tcBorders>
            <w:noWrap/>
            <w:vAlign w:val="bottom"/>
            <w:hideMark/>
          </w:tcPr>
          <w:p w14:paraId="2DF71B99"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7BEA8ABB"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Precept</w:t>
            </w:r>
          </w:p>
        </w:tc>
        <w:tc>
          <w:tcPr>
            <w:tcW w:w="1843" w:type="dxa"/>
            <w:tcBorders>
              <w:top w:val="nil"/>
              <w:left w:val="nil"/>
              <w:bottom w:val="single" w:sz="4" w:space="0" w:color="auto"/>
              <w:right w:val="single" w:sz="4" w:space="0" w:color="auto"/>
            </w:tcBorders>
            <w:noWrap/>
            <w:vAlign w:val="bottom"/>
            <w:hideMark/>
          </w:tcPr>
          <w:p w14:paraId="6FD91314"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75BDDCE0"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xml:space="preserve"> </w:t>
            </w:r>
            <w:proofErr w:type="gramStart"/>
            <w:r w:rsidRPr="003F4033">
              <w:rPr>
                <w:rFonts w:eastAsia="Times New Roman"/>
                <w:color w:val="000000"/>
                <w:sz w:val="18"/>
                <w:szCs w:val="18"/>
              </w:rPr>
              <w:t>£  6,571.00</w:t>
            </w:r>
            <w:proofErr w:type="gramEnd"/>
            <w:r w:rsidRPr="003F4033">
              <w:rPr>
                <w:rFonts w:eastAsia="Times New Roman"/>
                <w:color w:val="000000"/>
                <w:sz w:val="18"/>
                <w:szCs w:val="18"/>
              </w:rPr>
              <w:t xml:space="preserve"> </w:t>
            </w:r>
          </w:p>
        </w:tc>
        <w:tc>
          <w:tcPr>
            <w:tcW w:w="1417" w:type="dxa"/>
            <w:tcBorders>
              <w:top w:val="nil"/>
              <w:left w:val="nil"/>
              <w:bottom w:val="single" w:sz="4" w:space="0" w:color="auto"/>
              <w:right w:val="single" w:sz="4" w:space="0" w:color="auto"/>
            </w:tcBorders>
            <w:noWrap/>
            <w:vAlign w:val="bottom"/>
            <w:hideMark/>
          </w:tcPr>
          <w:p w14:paraId="0FCF6BE6"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nil"/>
              <w:left w:val="nil"/>
              <w:bottom w:val="single" w:sz="4" w:space="0" w:color="auto"/>
              <w:right w:val="single" w:sz="4" w:space="0" w:color="auto"/>
            </w:tcBorders>
            <w:noWrap/>
            <w:vAlign w:val="bottom"/>
            <w:hideMark/>
          </w:tcPr>
          <w:p w14:paraId="236B0709"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xml:space="preserve"> £          6,571.00 </w:t>
            </w:r>
          </w:p>
        </w:tc>
      </w:tr>
      <w:tr w:rsidR="00C81F59" w:rsidRPr="003F4033" w14:paraId="29570791"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143EC988"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20/04/2026</w:t>
            </w:r>
          </w:p>
        </w:tc>
        <w:tc>
          <w:tcPr>
            <w:tcW w:w="1836" w:type="dxa"/>
            <w:tcBorders>
              <w:top w:val="nil"/>
              <w:left w:val="nil"/>
              <w:bottom w:val="single" w:sz="4" w:space="0" w:color="auto"/>
              <w:right w:val="single" w:sz="4" w:space="0" w:color="auto"/>
            </w:tcBorders>
            <w:noWrap/>
            <w:vAlign w:val="bottom"/>
            <w:hideMark/>
          </w:tcPr>
          <w:p w14:paraId="47C625A5"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79F1079"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Bank Interest</w:t>
            </w:r>
          </w:p>
        </w:tc>
        <w:tc>
          <w:tcPr>
            <w:tcW w:w="1843" w:type="dxa"/>
            <w:tcBorders>
              <w:top w:val="nil"/>
              <w:left w:val="nil"/>
              <w:bottom w:val="single" w:sz="4" w:space="0" w:color="auto"/>
              <w:right w:val="single" w:sz="4" w:space="0" w:color="auto"/>
            </w:tcBorders>
            <w:noWrap/>
            <w:vAlign w:val="bottom"/>
            <w:hideMark/>
          </w:tcPr>
          <w:p w14:paraId="4C47AA27"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Charges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577CD8"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4.25 </w:t>
            </w:r>
          </w:p>
        </w:tc>
        <w:tc>
          <w:tcPr>
            <w:tcW w:w="1417" w:type="dxa"/>
            <w:tcBorders>
              <w:top w:val="nil"/>
              <w:left w:val="nil"/>
              <w:bottom w:val="single" w:sz="4" w:space="0" w:color="auto"/>
              <w:right w:val="single" w:sz="4" w:space="0" w:color="auto"/>
            </w:tcBorders>
            <w:noWrap/>
            <w:vAlign w:val="bottom"/>
            <w:hideMark/>
          </w:tcPr>
          <w:p w14:paraId="5B5D7323"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2B16EB8B"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4.25 </w:t>
            </w:r>
          </w:p>
        </w:tc>
      </w:tr>
      <w:tr w:rsidR="00C81F59" w:rsidRPr="003F4033" w14:paraId="19FF9915"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0ACA17E0"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01/05/2026</w:t>
            </w:r>
          </w:p>
        </w:tc>
        <w:tc>
          <w:tcPr>
            <w:tcW w:w="1836" w:type="dxa"/>
            <w:tcBorders>
              <w:top w:val="nil"/>
              <w:left w:val="nil"/>
              <w:bottom w:val="single" w:sz="4" w:space="0" w:color="auto"/>
              <w:right w:val="single" w:sz="4" w:space="0" w:color="auto"/>
            </w:tcBorders>
            <w:noWrap/>
            <w:vAlign w:val="bottom"/>
            <w:hideMark/>
          </w:tcPr>
          <w:p w14:paraId="0602A9D2"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2026-2027 - 02</w:t>
            </w:r>
          </w:p>
        </w:tc>
        <w:tc>
          <w:tcPr>
            <w:tcW w:w="1701" w:type="dxa"/>
            <w:tcBorders>
              <w:top w:val="nil"/>
              <w:left w:val="nil"/>
              <w:bottom w:val="single" w:sz="4" w:space="0" w:color="auto"/>
              <w:right w:val="single" w:sz="4" w:space="0" w:color="auto"/>
            </w:tcBorders>
            <w:noWrap/>
            <w:vAlign w:val="bottom"/>
            <w:hideMark/>
          </w:tcPr>
          <w:p w14:paraId="2F398EAB"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Clerks Salary</w:t>
            </w:r>
          </w:p>
        </w:tc>
        <w:tc>
          <w:tcPr>
            <w:tcW w:w="1843" w:type="dxa"/>
            <w:tcBorders>
              <w:top w:val="nil"/>
              <w:left w:val="nil"/>
              <w:bottom w:val="single" w:sz="4" w:space="0" w:color="auto"/>
              <w:right w:val="single" w:sz="4" w:space="0" w:color="auto"/>
            </w:tcBorders>
            <w:noWrap/>
            <w:vAlign w:val="bottom"/>
            <w:hideMark/>
          </w:tcPr>
          <w:p w14:paraId="4E23047F"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Salary</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7055D4"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456.85 </w:t>
            </w:r>
          </w:p>
        </w:tc>
        <w:tc>
          <w:tcPr>
            <w:tcW w:w="1417" w:type="dxa"/>
            <w:tcBorders>
              <w:top w:val="nil"/>
              <w:left w:val="nil"/>
              <w:bottom w:val="single" w:sz="4" w:space="0" w:color="auto"/>
              <w:right w:val="single" w:sz="4" w:space="0" w:color="auto"/>
            </w:tcBorders>
            <w:noWrap/>
            <w:vAlign w:val="bottom"/>
            <w:hideMark/>
          </w:tcPr>
          <w:p w14:paraId="609969C0"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787ACC61"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456.85 </w:t>
            </w:r>
          </w:p>
        </w:tc>
      </w:tr>
      <w:tr w:rsidR="00C81F59" w:rsidRPr="003F4033" w14:paraId="169CF5CF"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7DA06735"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0DA45F62"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2026-2027 - 03</w:t>
            </w:r>
          </w:p>
        </w:tc>
        <w:tc>
          <w:tcPr>
            <w:tcW w:w="1701" w:type="dxa"/>
            <w:tcBorders>
              <w:top w:val="nil"/>
              <w:left w:val="nil"/>
              <w:bottom w:val="single" w:sz="4" w:space="0" w:color="auto"/>
              <w:right w:val="single" w:sz="4" w:space="0" w:color="auto"/>
            </w:tcBorders>
            <w:noWrap/>
            <w:vAlign w:val="bottom"/>
            <w:hideMark/>
          </w:tcPr>
          <w:p w14:paraId="75EBE147"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Website</w:t>
            </w:r>
          </w:p>
        </w:tc>
        <w:tc>
          <w:tcPr>
            <w:tcW w:w="1843" w:type="dxa"/>
            <w:tcBorders>
              <w:top w:val="nil"/>
              <w:left w:val="nil"/>
              <w:bottom w:val="single" w:sz="4" w:space="0" w:color="auto"/>
              <w:right w:val="single" w:sz="4" w:space="0" w:color="auto"/>
            </w:tcBorders>
            <w:noWrap/>
            <w:vAlign w:val="bottom"/>
            <w:hideMark/>
          </w:tcPr>
          <w:p w14:paraId="752E6736"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Hosting</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3A7DBA"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12.99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F60CD5"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2.60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30570D10"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15.59 </w:t>
            </w:r>
          </w:p>
        </w:tc>
      </w:tr>
      <w:tr w:rsidR="00C81F59" w:rsidRPr="003F4033" w14:paraId="25D4F123"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1E8EB542"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63CC5B26"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2026-2027 - 04</w:t>
            </w:r>
          </w:p>
        </w:tc>
        <w:tc>
          <w:tcPr>
            <w:tcW w:w="1701" w:type="dxa"/>
            <w:tcBorders>
              <w:top w:val="nil"/>
              <w:left w:val="nil"/>
              <w:bottom w:val="single" w:sz="4" w:space="0" w:color="auto"/>
              <w:right w:val="single" w:sz="4" w:space="0" w:color="auto"/>
            </w:tcBorders>
            <w:noWrap/>
            <w:vAlign w:val="bottom"/>
            <w:hideMark/>
          </w:tcPr>
          <w:p w14:paraId="31D1A728"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Planters &amp; Village Maintenance</w:t>
            </w:r>
          </w:p>
        </w:tc>
        <w:tc>
          <w:tcPr>
            <w:tcW w:w="1843" w:type="dxa"/>
            <w:tcBorders>
              <w:top w:val="nil"/>
              <w:left w:val="nil"/>
              <w:bottom w:val="single" w:sz="4" w:space="0" w:color="auto"/>
              <w:right w:val="single" w:sz="4" w:space="0" w:color="auto"/>
            </w:tcBorders>
            <w:noWrap/>
            <w:vAlign w:val="bottom"/>
            <w:hideMark/>
          </w:tcPr>
          <w:p w14:paraId="53068804"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Memorial Bench</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9CDD2A"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332.50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DD7AA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66.50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13B87108"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399.00 </w:t>
            </w:r>
          </w:p>
        </w:tc>
      </w:tr>
      <w:tr w:rsidR="00C81F59" w:rsidRPr="003F4033" w14:paraId="4EE7DA07" w14:textId="77777777" w:rsidTr="00C81F59">
        <w:trPr>
          <w:trHeight w:val="291"/>
        </w:trPr>
        <w:tc>
          <w:tcPr>
            <w:tcW w:w="1278" w:type="dxa"/>
            <w:tcBorders>
              <w:top w:val="nil"/>
              <w:left w:val="single" w:sz="4" w:space="0" w:color="auto"/>
              <w:bottom w:val="single" w:sz="4" w:space="0" w:color="auto"/>
              <w:right w:val="single" w:sz="4" w:space="0" w:color="auto"/>
            </w:tcBorders>
            <w:noWrap/>
            <w:vAlign w:val="bottom"/>
            <w:hideMark/>
          </w:tcPr>
          <w:p w14:paraId="75338C26"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55949619"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2026-2027 - 05</w:t>
            </w:r>
          </w:p>
        </w:tc>
        <w:tc>
          <w:tcPr>
            <w:tcW w:w="1701" w:type="dxa"/>
            <w:tcBorders>
              <w:top w:val="nil"/>
              <w:left w:val="nil"/>
              <w:bottom w:val="single" w:sz="4" w:space="0" w:color="auto"/>
              <w:right w:val="single" w:sz="4" w:space="0" w:color="auto"/>
            </w:tcBorders>
            <w:noWrap/>
            <w:vAlign w:val="bottom"/>
            <w:hideMark/>
          </w:tcPr>
          <w:p w14:paraId="404F2682"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SPCA Membership</w:t>
            </w:r>
          </w:p>
        </w:tc>
        <w:tc>
          <w:tcPr>
            <w:tcW w:w="1843" w:type="dxa"/>
            <w:tcBorders>
              <w:top w:val="nil"/>
              <w:left w:val="nil"/>
              <w:bottom w:val="single" w:sz="4" w:space="0" w:color="auto"/>
              <w:right w:val="single" w:sz="4" w:space="0" w:color="auto"/>
            </w:tcBorders>
            <w:noWrap/>
            <w:vAlign w:val="bottom"/>
            <w:hideMark/>
          </w:tcPr>
          <w:p w14:paraId="37851282"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23D16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354.78 </w:t>
            </w:r>
          </w:p>
        </w:tc>
        <w:tc>
          <w:tcPr>
            <w:tcW w:w="1417" w:type="dxa"/>
            <w:tcBorders>
              <w:top w:val="nil"/>
              <w:left w:val="nil"/>
              <w:bottom w:val="single" w:sz="4" w:space="0" w:color="auto"/>
              <w:right w:val="single" w:sz="4" w:space="0" w:color="auto"/>
            </w:tcBorders>
            <w:noWrap/>
            <w:vAlign w:val="bottom"/>
            <w:hideMark/>
          </w:tcPr>
          <w:p w14:paraId="04263864"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494DF61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354.78 </w:t>
            </w:r>
          </w:p>
        </w:tc>
      </w:tr>
      <w:tr w:rsidR="00C81F59" w:rsidRPr="003F4033" w14:paraId="54325436"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2FA4256C"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473C62C5"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2026-2027 - 06</w:t>
            </w:r>
          </w:p>
        </w:tc>
        <w:tc>
          <w:tcPr>
            <w:tcW w:w="1701" w:type="dxa"/>
            <w:tcBorders>
              <w:top w:val="nil"/>
              <w:left w:val="nil"/>
              <w:bottom w:val="single" w:sz="4" w:space="0" w:color="auto"/>
              <w:right w:val="single" w:sz="4" w:space="0" w:color="auto"/>
            </w:tcBorders>
            <w:noWrap/>
            <w:vAlign w:val="bottom"/>
            <w:hideMark/>
          </w:tcPr>
          <w:p w14:paraId="72A604CB"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Room Hire</w:t>
            </w:r>
          </w:p>
        </w:tc>
        <w:tc>
          <w:tcPr>
            <w:tcW w:w="1843" w:type="dxa"/>
            <w:tcBorders>
              <w:top w:val="nil"/>
              <w:left w:val="nil"/>
              <w:bottom w:val="single" w:sz="4" w:space="0" w:color="auto"/>
              <w:right w:val="single" w:sz="4" w:space="0" w:color="auto"/>
            </w:tcBorders>
            <w:noWrap/>
            <w:vAlign w:val="bottom"/>
            <w:hideMark/>
          </w:tcPr>
          <w:p w14:paraId="6612C8CB"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xml:space="preserve">March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9AE070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20.00 </w:t>
            </w:r>
          </w:p>
        </w:tc>
        <w:tc>
          <w:tcPr>
            <w:tcW w:w="1417" w:type="dxa"/>
            <w:tcBorders>
              <w:top w:val="nil"/>
              <w:left w:val="nil"/>
              <w:bottom w:val="single" w:sz="4" w:space="0" w:color="auto"/>
              <w:right w:val="single" w:sz="4" w:space="0" w:color="auto"/>
            </w:tcBorders>
            <w:noWrap/>
            <w:vAlign w:val="bottom"/>
            <w:hideMark/>
          </w:tcPr>
          <w:p w14:paraId="2451B932"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6E3A789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20.00 </w:t>
            </w:r>
          </w:p>
        </w:tc>
      </w:tr>
      <w:tr w:rsidR="00C81F59" w:rsidRPr="003F4033" w14:paraId="506FB611"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29D57D8D"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7E3E4D35"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2026-2027 - 07</w:t>
            </w:r>
          </w:p>
        </w:tc>
        <w:tc>
          <w:tcPr>
            <w:tcW w:w="1701" w:type="dxa"/>
            <w:tcBorders>
              <w:top w:val="nil"/>
              <w:left w:val="nil"/>
              <w:bottom w:val="single" w:sz="4" w:space="0" w:color="auto"/>
              <w:right w:val="single" w:sz="4" w:space="0" w:color="auto"/>
            </w:tcBorders>
            <w:noWrap/>
            <w:vAlign w:val="bottom"/>
            <w:hideMark/>
          </w:tcPr>
          <w:p w14:paraId="3724D2EE"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Insurance</w:t>
            </w:r>
          </w:p>
        </w:tc>
        <w:tc>
          <w:tcPr>
            <w:tcW w:w="1843" w:type="dxa"/>
            <w:tcBorders>
              <w:top w:val="nil"/>
              <w:left w:val="nil"/>
              <w:bottom w:val="single" w:sz="4" w:space="0" w:color="auto"/>
              <w:right w:val="single" w:sz="4" w:space="0" w:color="auto"/>
            </w:tcBorders>
            <w:noWrap/>
            <w:vAlign w:val="bottom"/>
            <w:hideMark/>
          </w:tcPr>
          <w:p w14:paraId="1ABCC4DD"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D901F0"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507.81 </w:t>
            </w:r>
          </w:p>
        </w:tc>
        <w:tc>
          <w:tcPr>
            <w:tcW w:w="1417" w:type="dxa"/>
            <w:tcBorders>
              <w:top w:val="nil"/>
              <w:left w:val="nil"/>
              <w:bottom w:val="single" w:sz="4" w:space="0" w:color="auto"/>
              <w:right w:val="single" w:sz="4" w:space="0" w:color="auto"/>
            </w:tcBorders>
            <w:noWrap/>
            <w:vAlign w:val="bottom"/>
            <w:hideMark/>
          </w:tcPr>
          <w:p w14:paraId="5E2C421B"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62F0F18E"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507.81 </w:t>
            </w:r>
          </w:p>
        </w:tc>
      </w:tr>
      <w:tr w:rsidR="00C81F59" w:rsidRPr="003F4033" w14:paraId="4B5EDE39"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68A89013"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25AC2A4E"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2026-2027 - 08</w:t>
            </w:r>
          </w:p>
        </w:tc>
        <w:tc>
          <w:tcPr>
            <w:tcW w:w="1701" w:type="dxa"/>
            <w:tcBorders>
              <w:top w:val="nil"/>
              <w:left w:val="nil"/>
              <w:bottom w:val="single" w:sz="4" w:space="0" w:color="auto"/>
              <w:right w:val="single" w:sz="4" w:space="0" w:color="auto"/>
            </w:tcBorders>
            <w:noWrap/>
            <w:vAlign w:val="bottom"/>
            <w:hideMark/>
          </w:tcPr>
          <w:p w14:paraId="58DFC069" w14:textId="77777777" w:rsidR="00C81F59" w:rsidRPr="003F4033" w:rsidRDefault="00C81F59" w:rsidP="00C81F59">
            <w:pPr>
              <w:spacing w:after="0" w:line="240" w:lineRule="auto"/>
              <w:rPr>
                <w:rFonts w:eastAsia="Times New Roman"/>
                <w:color w:val="000000"/>
                <w:sz w:val="18"/>
                <w:szCs w:val="18"/>
              </w:rPr>
            </w:pPr>
            <w:proofErr w:type="spellStart"/>
            <w:r w:rsidRPr="003F4033">
              <w:rPr>
                <w:rFonts w:eastAsia="Times New Roman"/>
                <w:color w:val="000000"/>
                <w:sz w:val="18"/>
                <w:szCs w:val="18"/>
              </w:rPr>
              <w:t>Misc</w:t>
            </w:r>
            <w:proofErr w:type="spellEnd"/>
            <w:r w:rsidRPr="003F4033">
              <w:rPr>
                <w:rFonts w:eastAsia="Times New Roman"/>
                <w:color w:val="000000"/>
                <w:sz w:val="18"/>
                <w:szCs w:val="18"/>
              </w:rPr>
              <w:t xml:space="preserve"> &amp; Donations</w:t>
            </w:r>
          </w:p>
        </w:tc>
        <w:tc>
          <w:tcPr>
            <w:tcW w:w="1843" w:type="dxa"/>
            <w:tcBorders>
              <w:top w:val="nil"/>
              <w:left w:val="nil"/>
              <w:bottom w:val="single" w:sz="4" w:space="0" w:color="auto"/>
              <w:right w:val="single" w:sz="4" w:space="0" w:color="auto"/>
            </w:tcBorders>
            <w:noWrap/>
            <w:vAlign w:val="bottom"/>
            <w:hideMark/>
          </w:tcPr>
          <w:p w14:paraId="1AE56054" w14:textId="77777777" w:rsidR="00C81F59" w:rsidRPr="003F4033" w:rsidRDefault="00C81F59" w:rsidP="00C81F59">
            <w:pPr>
              <w:spacing w:after="0" w:line="240" w:lineRule="auto"/>
              <w:rPr>
                <w:rFonts w:eastAsia="Times New Roman"/>
                <w:color w:val="000000"/>
                <w:sz w:val="18"/>
                <w:szCs w:val="18"/>
              </w:rPr>
            </w:pPr>
            <w:proofErr w:type="spellStart"/>
            <w:r w:rsidRPr="003F4033">
              <w:rPr>
                <w:rFonts w:eastAsia="Times New Roman"/>
                <w:color w:val="000000"/>
                <w:sz w:val="18"/>
                <w:szCs w:val="18"/>
              </w:rPr>
              <w:t>Apm</w:t>
            </w:r>
            <w:proofErr w:type="spellEnd"/>
            <w:r w:rsidRPr="003F4033">
              <w:rPr>
                <w:rFonts w:eastAsia="Times New Roman"/>
                <w:color w:val="000000"/>
                <w:sz w:val="18"/>
                <w:szCs w:val="18"/>
              </w:rPr>
              <w:t xml:space="preserve"> Stickers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AD245F"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42.46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5930A5"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8.49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7DAC0593"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50.95 </w:t>
            </w:r>
          </w:p>
        </w:tc>
      </w:tr>
      <w:tr w:rsidR="00C81F59" w:rsidRPr="003F4033" w14:paraId="2E4E49F5"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11801A6F"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7A82D31C"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2026-2027 - 09</w:t>
            </w:r>
          </w:p>
        </w:tc>
        <w:tc>
          <w:tcPr>
            <w:tcW w:w="1701" w:type="dxa"/>
            <w:tcBorders>
              <w:top w:val="nil"/>
              <w:left w:val="nil"/>
              <w:bottom w:val="single" w:sz="4" w:space="0" w:color="auto"/>
              <w:right w:val="single" w:sz="4" w:space="0" w:color="auto"/>
            </w:tcBorders>
            <w:noWrap/>
            <w:vAlign w:val="bottom"/>
            <w:hideMark/>
          </w:tcPr>
          <w:p w14:paraId="07E9E19F"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Clerks Salary</w:t>
            </w:r>
          </w:p>
        </w:tc>
        <w:tc>
          <w:tcPr>
            <w:tcW w:w="1843" w:type="dxa"/>
            <w:tcBorders>
              <w:top w:val="nil"/>
              <w:left w:val="nil"/>
              <w:bottom w:val="single" w:sz="4" w:space="0" w:color="auto"/>
              <w:right w:val="single" w:sz="4" w:space="0" w:color="auto"/>
            </w:tcBorders>
            <w:noWrap/>
            <w:vAlign w:val="bottom"/>
            <w:hideMark/>
          </w:tcPr>
          <w:p w14:paraId="32813B66"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HMRC</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D07918"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101.23 </w:t>
            </w:r>
          </w:p>
        </w:tc>
        <w:tc>
          <w:tcPr>
            <w:tcW w:w="1417" w:type="dxa"/>
            <w:tcBorders>
              <w:top w:val="nil"/>
              <w:left w:val="nil"/>
              <w:bottom w:val="single" w:sz="4" w:space="0" w:color="auto"/>
              <w:right w:val="single" w:sz="4" w:space="0" w:color="auto"/>
            </w:tcBorders>
            <w:noWrap/>
            <w:vAlign w:val="bottom"/>
            <w:hideMark/>
          </w:tcPr>
          <w:p w14:paraId="32C25AAC"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651D40DD"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101.23 </w:t>
            </w:r>
          </w:p>
        </w:tc>
      </w:tr>
      <w:tr w:rsidR="00C81F59" w:rsidRPr="003F4033" w14:paraId="2356632C" w14:textId="77777777" w:rsidTr="00C81F59">
        <w:trPr>
          <w:trHeight w:val="301"/>
        </w:trPr>
        <w:tc>
          <w:tcPr>
            <w:tcW w:w="1278" w:type="dxa"/>
            <w:tcBorders>
              <w:top w:val="nil"/>
              <w:left w:val="single" w:sz="4" w:space="0" w:color="auto"/>
              <w:bottom w:val="single" w:sz="4" w:space="0" w:color="auto"/>
              <w:right w:val="single" w:sz="4" w:space="0" w:color="auto"/>
            </w:tcBorders>
            <w:noWrap/>
            <w:vAlign w:val="bottom"/>
            <w:hideMark/>
          </w:tcPr>
          <w:p w14:paraId="0C781685" w14:textId="77777777" w:rsidR="00C81F59" w:rsidRPr="003F4033" w:rsidRDefault="00C81F59" w:rsidP="00C81F59">
            <w:pPr>
              <w:spacing w:after="0" w:line="240" w:lineRule="auto"/>
              <w:jc w:val="right"/>
              <w:rPr>
                <w:rFonts w:eastAsia="Times New Roman"/>
                <w:color w:val="000000"/>
                <w:sz w:val="18"/>
                <w:szCs w:val="18"/>
              </w:rPr>
            </w:pPr>
            <w:r w:rsidRPr="003F4033">
              <w:rPr>
                <w:rFonts w:eastAsia="Times New Roman"/>
                <w:color w:val="000000"/>
                <w:sz w:val="18"/>
                <w:szCs w:val="18"/>
              </w:rPr>
              <w:t>13/05/2026</w:t>
            </w:r>
          </w:p>
        </w:tc>
        <w:tc>
          <w:tcPr>
            <w:tcW w:w="1836" w:type="dxa"/>
            <w:tcBorders>
              <w:top w:val="nil"/>
              <w:left w:val="nil"/>
              <w:bottom w:val="single" w:sz="4" w:space="0" w:color="auto"/>
              <w:right w:val="single" w:sz="4" w:space="0" w:color="auto"/>
            </w:tcBorders>
            <w:noWrap/>
            <w:vAlign w:val="bottom"/>
            <w:hideMark/>
          </w:tcPr>
          <w:p w14:paraId="7604AFF9"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OLP 2026-2027 - 10</w:t>
            </w:r>
          </w:p>
        </w:tc>
        <w:tc>
          <w:tcPr>
            <w:tcW w:w="1701" w:type="dxa"/>
            <w:tcBorders>
              <w:top w:val="nil"/>
              <w:left w:val="nil"/>
              <w:bottom w:val="single" w:sz="4" w:space="0" w:color="auto"/>
              <w:right w:val="single" w:sz="4" w:space="0" w:color="auto"/>
            </w:tcBorders>
            <w:noWrap/>
            <w:vAlign w:val="bottom"/>
            <w:hideMark/>
          </w:tcPr>
          <w:p w14:paraId="2CDFE47C"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Clerks Salary</w:t>
            </w:r>
          </w:p>
        </w:tc>
        <w:tc>
          <w:tcPr>
            <w:tcW w:w="1843" w:type="dxa"/>
            <w:tcBorders>
              <w:top w:val="nil"/>
              <w:left w:val="nil"/>
              <w:bottom w:val="single" w:sz="4" w:space="0" w:color="auto"/>
              <w:right w:val="single" w:sz="4" w:space="0" w:color="auto"/>
            </w:tcBorders>
            <w:noWrap/>
            <w:vAlign w:val="bottom"/>
            <w:hideMark/>
          </w:tcPr>
          <w:p w14:paraId="244D3ACC"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HMRC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D55E1B" w14:textId="77777777" w:rsidR="00C81F59" w:rsidRPr="003F4033" w:rsidRDefault="00C81F59" w:rsidP="00C81F59">
            <w:pPr>
              <w:spacing w:after="0" w:line="240" w:lineRule="auto"/>
              <w:jc w:val="right"/>
              <w:rPr>
                <w:rFonts w:eastAsia="Times New Roman"/>
                <w:color w:val="9C0006"/>
                <w:sz w:val="18"/>
                <w:szCs w:val="18"/>
              </w:rPr>
            </w:pPr>
            <w:r w:rsidRPr="003F4033">
              <w:rPr>
                <w:rFonts w:eastAsia="Times New Roman"/>
                <w:color w:val="9C0006"/>
                <w:sz w:val="18"/>
                <w:szCs w:val="18"/>
              </w:rPr>
              <w:t xml:space="preserve">-£   101.23 </w:t>
            </w:r>
          </w:p>
        </w:tc>
        <w:tc>
          <w:tcPr>
            <w:tcW w:w="1417" w:type="dxa"/>
            <w:tcBorders>
              <w:top w:val="nil"/>
              <w:left w:val="nil"/>
              <w:bottom w:val="single" w:sz="4" w:space="0" w:color="auto"/>
              <w:right w:val="single" w:sz="4" w:space="0" w:color="auto"/>
            </w:tcBorders>
            <w:noWrap/>
            <w:vAlign w:val="center"/>
            <w:hideMark/>
          </w:tcPr>
          <w:p w14:paraId="3187FBEA" w14:textId="77777777" w:rsidR="00C81F59" w:rsidRPr="003F4033" w:rsidRDefault="00C81F59" w:rsidP="00C81F59">
            <w:pPr>
              <w:spacing w:after="0" w:line="240" w:lineRule="auto"/>
              <w:rPr>
                <w:rFonts w:eastAsia="Times New Roman"/>
                <w:color w:val="000000"/>
                <w:sz w:val="18"/>
                <w:szCs w:val="18"/>
              </w:rPr>
            </w:pPr>
            <w:r w:rsidRPr="003F4033">
              <w:rPr>
                <w:rFonts w:eastAsia="Times New Roman"/>
                <w:color w:val="000000"/>
                <w:sz w:val="18"/>
                <w:szCs w:val="18"/>
              </w:rPr>
              <w:t> </w:t>
            </w:r>
          </w:p>
        </w:tc>
        <w:tc>
          <w:tcPr>
            <w:tcW w:w="1672" w:type="dxa"/>
            <w:tcBorders>
              <w:top w:val="single" w:sz="4" w:space="0" w:color="auto"/>
              <w:left w:val="single" w:sz="4" w:space="0" w:color="auto"/>
              <w:bottom w:val="single" w:sz="4" w:space="0" w:color="auto"/>
              <w:right w:val="single" w:sz="4" w:space="0" w:color="auto"/>
            </w:tcBorders>
            <w:noWrap/>
            <w:vAlign w:val="bottom"/>
            <w:hideMark/>
          </w:tcPr>
          <w:p w14:paraId="48D80C22" w14:textId="77777777" w:rsidR="00C81F59" w:rsidRPr="003F4033" w:rsidRDefault="00C81F59" w:rsidP="00C81F59">
            <w:pPr>
              <w:spacing w:after="0" w:line="240" w:lineRule="auto"/>
              <w:rPr>
                <w:rFonts w:eastAsia="Times New Roman"/>
                <w:color w:val="9C0006"/>
                <w:sz w:val="18"/>
                <w:szCs w:val="18"/>
              </w:rPr>
            </w:pPr>
            <w:r w:rsidRPr="003F4033">
              <w:rPr>
                <w:rFonts w:eastAsia="Times New Roman"/>
                <w:color w:val="9C0006"/>
                <w:sz w:val="18"/>
                <w:szCs w:val="18"/>
              </w:rPr>
              <w:t xml:space="preserve">-£             101.23 </w:t>
            </w:r>
          </w:p>
        </w:tc>
      </w:tr>
    </w:tbl>
    <w:p w14:paraId="1D532317" w14:textId="77777777" w:rsidR="00C81F59" w:rsidRDefault="00C81F59" w:rsidP="00C81F59">
      <w:pPr>
        <w:pStyle w:val="NoSpacing"/>
        <w:rPr>
          <w:rFonts w:cstheme="minorHAnsi"/>
          <w:bCs/>
          <w:color w:val="EE0000"/>
        </w:rPr>
      </w:pPr>
    </w:p>
    <w:p w14:paraId="488010D2" w14:textId="77777777" w:rsidR="00C81F59" w:rsidRPr="004311EC" w:rsidRDefault="00C81F59" w:rsidP="00C81F59">
      <w:pPr>
        <w:pStyle w:val="NoSpacing"/>
        <w:rPr>
          <w:rFonts w:cstheme="minorHAnsi"/>
          <w:bCs/>
          <w:sz w:val="24"/>
          <w:szCs w:val="24"/>
        </w:rPr>
      </w:pPr>
      <w:r w:rsidRPr="004311EC">
        <w:rPr>
          <w:rFonts w:cstheme="minorHAnsi"/>
          <w:bCs/>
          <w:sz w:val="24"/>
          <w:szCs w:val="24"/>
        </w:rPr>
        <w:t>All payments agreed by the council</w:t>
      </w:r>
    </w:p>
    <w:p w14:paraId="741215FD" w14:textId="77777777" w:rsidR="00C81F59" w:rsidRDefault="00C81F59" w:rsidP="00C81F59">
      <w:pPr>
        <w:pStyle w:val="NoSpacing"/>
        <w:rPr>
          <w:rFonts w:cstheme="minorHAnsi"/>
          <w:b/>
          <w:sz w:val="24"/>
          <w:szCs w:val="24"/>
          <w:u w:val="single"/>
        </w:rPr>
      </w:pPr>
    </w:p>
    <w:p w14:paraId="180F3B79" w14:textId="77777777" w:rsidR="00C46BE2" w:rsidRPr="000720DD" w:rsidRDefault="00C46BE2" w:rsidP="00C81F59">
      <w:pPr>
        <w:pStyle w:val="NoSpacing"/>
        <w:rPr>
          <w:rFonts w:cstheme="minorHAnsi"/>
          <w:b/>
          <w:sz w:val="24"/>
          <w:szCs w:val="24"/>
          <w:u w:val="single"/>
        </w:rPr>
      </w:pPr>
    </w:p>
    <w:tbl>
      <w:tblPr>
        <w:tblStyle w:val="TableGrid"/>
        <w:tblpPr w:leftFromText="180" w:rightFromText="180" w:vertAnchor="text" w:horzAnchor="margin" w:tblpY="30"/>
        <w:tblW w:w="0" w:type="auto"/>
        <w:tblLook w:val="04A0" w:firstRow="1" w:lastRow="0" w:firstColumn="1" w:lastColumn="0" w:noHBand="0" w:noVBand="1"/>
      </w:tblPr>
      <w:tblGrid>
        <w:gridCol w:w="4877"/>
        <w:gridCol w:w="4139"/>
      </w:tblGrid>
      <w:tr w:rsidR="00C81F59" w:rsidRPr="00344D8D" w14:paraId="2E53B37F" w14:textId="77777777" w:rsidTr="00242658">
        <w:trPr>
          <w:trHeight w:val="417"/>
        </w:trPr>
        <w:tc>
          <w:tcPr>
            <w:tcW w:w="10164" w:type="dxa"/>
            <w:gridSpan w:val="2"/>
          </w:tcPr>
          <w:p w14:paraId="74E2729C" w14:textId="77777777" w:rsidR="00C81F59" w:rsidRPr="00B24148" w:rsidRDefault="00C81F59" w:rsidP="00242658">
            <w:pPr>
              <w:tabs>
                <w:tab w:val="left" w:pos="1130"/>
              </w:tabs>
              <w:rPr>
                <w:b/>
                <w:bCs/>
                <w:sz w:val="28"/>
                <w:szCs w:val="28"/>
                <w:highlight w:val="yellow"/>
              </w:rPr>
            </w:pPr>
            <w:r w:rsidRPr="00B24148">
              <w:rPr>
                <w:b/>
                <w:bCs/>
                <w:sz w:val="28"/>
                <w:szCs w:val="28"/>
              </w:rPr>
              <w:lastRenderedPageBreak/>
              <w:t>Balance at</w:t>
            </w:r>
            <w:r>
              <w:rPr>
                <w:b/>
                <w:bCs/>
                <w:sz w:val="28"/>
                <w:szCs w:val="28"/>
              </w:rPr>
              <w:t xml:space="preserve"> 30.04.2026</w:t>
            </w:r>
          </w:p>
        </w:tc>
      </w:tr>
      <w:tr w:rsidR="00C81F59" w:rsidRPr="00344D8D" w14:paraId="5433DC9A" w14:textId="77777777" w:rsidTr="00242658">
        <w:trPr>
          <w:trHeight w:val="417"/>
        </w:trPr>
        <w:tc>
          <w:tcPr>
            <w:tcW w:w="5515" w:type="dxa"/>
          </w:tcPr>
          <w:p w14:paraId="5C19ED78" w14:textId="77777777" w:rsidR="00C81F59" w:rsidRPr="00B24148" w:rsidRDefault="00C81F59" w:rsidP="00242658">
            <w:pPr>
              <w:tabs>
                <w:tab w:val="left" w:pos="1130"/>
              </w:tabs>
              <w:rPr>
                <w:sz w:val="28"/>
                <w:szCs w:val="28"/>
                <w:highlight w:val="yellow"/>
              </w:rPr>
            </w:pPr>
            <w:r w:rsidRPr="00B24148">
              <w:rPr>
                <w:rFonts w:ascii="Arial" w:hAnsi="Arial" w:cs="Arial"/>
                <w:color w:val="323233"/>
                <w:sz w:val="28"/>
                <w:szCs w:val="28"/>
                <w:shd w:val="clear" w:color="auto" w:fill="FFFFFF"/>
              </w:rPr>
              <w:t>Treasurers Account - 56980463</w:t>
            </w:r>
          </w:p>
        </w:tc>
        <w:tc>
          <w:tcPr>
            <w:tcW w:w="4648" w:type="dxa"/>
          </w:tcPr>
          <w:p w14:paraId="69B808BB" w14:textId="77777777" w:rsidR="00C81F59" w:rsidRPr="00B24148" w:rsidRDefault="00C81F59" w:rsidP="00242658">
            <w:pPr>
              <w:tabs>
                <w:tab w:val="left" w:pos="1130"/>
              </w:tabs>
              <w:jc w:val="right"/>
              <w:rPr>
                <w:b/>
                <w:bCs/>
                <w:sz w:val="28"/>
                <w:szCs w:val="28"/>
                <w:highlight w:val="yellow"/>
              </w:rPr>
            </w:pPr>
            <w:r w:rsidRPr="008B2A38">
              <w:rPr>
                <w:b/>
                <w:bCs/>
                <w:sz w:val="28"/>
                <w:szCs w:val="28"/>
              </w:rPr>
              <w:t>£</w:t>
            </w:r>
            <w:r>
              <w:rPr>
                <w:b/>
                <w:bCs/>
                <w:sz w:val="28"/>
                <w:szCs w:val="28"/>
              </w:rPr>
              <w:t>20,509.60</w:t>
            </w:r>
          </w:p>
        </w:tc>
      </w:tr>
    </w:tbl>
    <w:p w14:paraId="1F8FCFF3" w14:textId="5297D061" w:rsidR="00407E94" w:rsidRDefault="00407E94" w:rsidP="002759EB">
      <w:pPr>
        <w:rPr>
          <w:b/>
          <w:bCs/>
        </w:rPr>
      </w:pPr>
    </w:p>
    <w:p w14:paraId="61B19780" w14:textId="1C9D2CEE" w:rsidR="00C46BE2" w:rsidRDefault="00127DDC" w:rsidP="002759EB">
      <w:pPr>
        <w:rPr>
          <w:b/>
          <w:bCs/>
        </w:rPr>
      </w:pPr>
      <w:r w:rsidRPr="00127DDC">
        <w:rPr>
          <w:b/>
          <w:bCs/>
          <w:noProof/>
        </w:rPr>
        <w:drawing>
          <wp:inline distT="0" distB="0" distL="0" distR="0" wp14:anchorId="50EAF1FC" wp14:editId="60521FE5">
            <wp:extent cx="5588287" cy="3245017"/>
            <wp:effectExtent l="0" t="0" r="0" b="0"/>
            <wp:docPr id="165346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63275" name=""/>
                    <pic:cNvPicPr/>
                  </pic:nvPicPr>
                  <pic:blipFill>
                    <a:blip r:embed="rId9"/>
                    <a:stretch>
                      <a:fillRect/>
                    </a:stretch>
                  </pic:blipFill>
                  <pic:spPr>
                    <a:xfrm>
                      <a:off x="0" y="0"/>
                      <a:ext cx="5588287" cy="3245017"/>
                    </a:xfrm>
                    <a:prstGeom prst="rect">
                      <a:avLst/>
                    </a:prstGeom>
                  </pic:spPr>
                </pic:pic>
              </a:graphicData>
            </a:graphic>
          </wp:inline>
        </w:drawing>
      </w:r>
    </w:p>
    <w:p w14:paraId="75C4DC28" w14:textId="537F8575" w:rsidR="00973C17" w:rsidRDefault="00216133" w:rsidP="00FC4AAB">
      <w:pPr>
        <w:numPr>
          <w:ilvl w:val="0"/>
          <w:numId w:val="3"/>
        </w:numPr>
        <w:spacing w:before="240"/>
        <w:ind w:left="0" w:hanging="357"/>
        <w:rPr>
          <w:b/>
          <w:bCs/>
        </w:rPr>
      </w:pPr>
      <w:bookmarkStart w:id="0" w:name="_Hlk107772593"/>
      <w:r w:rsidRPr="00216133">
        <w:rPr>
          <w:b/>
          <w:bCs/>
          <w:sz w:val="24"/>
          <w:szCs w:val="24"/>
        </w:rPr>
        <w:t>Councillors’ Reports</w:t>
      </w:r>
      <w:bookmarkEnd w:id="0"/>
    </w:p>
    <w:p w14:paraId="691C7053" w14:textId="43782D6A" w:rsidR="00FC4AAB" w:rsidRPr="0019052F" w:rsidRDefault="00FC4AAB" w:rsidP="00FC4AAB">
      <w:pPr>
        <w:spacing w:before="240"/>
      </w:pPr>
      <w:r w:rsidRPr="0019052F">
        <w:t xml:space="preserve">The flood sign remaining outside of Little Monsters </w:t>
      </w:r>
      <w:r w:rsidR="007833AA" w:rsidRPr="0019052F">
        <w:t>was discussed and it was agreed to ask</w:t>
      </w:r>
      <w:r w:rsidR="00E135B5" w:rsidRPr="0019052F">
        <w:t>ed Staffs CC to remove them.</w:t>
      </w:r>
    </w:p>
    <w:p w14:paraId="25A2BB5B" w14:textId="20311F86" w:rsidR="00E135B5" w:rsidRPr="0019052F" w:rsidRDefault="0019052F" w:rsidP="00FC4AAB">
      <w:pPr>
        <w:spacing w:before="240"/>
        <w:rPr>
          <w:color w:val="EE0000"/>
        </w:rPr>
      </w:pPr>
      <w:r w:rsidRPr="0019052F">
        <w:rPr>
          <w:color w:val="EE0000"/>
        </w:rPr>
        <w:t>Action: Clerk to ask Staffs CC to remove signs.</w:t>
      </w:r>
    </w:p>
    <w:p w14:paraId="78D262BF" w14:textId="77777777" w:rsidR="00CF0779" w:rsidRDefault="00CF0779" w:rsidP="00973C17">
      <w:pPr>
        <w:spacing w:after="0" w:line="240" w:lineRule="auto"/>
        <w:rPr>
          <w:rFonts w:asciiTheme="minorHAnsi" w:eastAsia="Times New Roman" w:hAnsiTheme="minorHAnsi" w:cs="Segoe UI"/>
          <w:color w:val="201F1E"/>
          <w:sz w:val="24"/>
          <w:szCs w:val="24"/>
        </w:rPr>
      </w:pPr>
    </w:p>
    <w:p w14:paraId="5F5A0B29" w14:textId="4F1C21FB" w:rsidR="00B82ECA" w:rsidRPr="00957D3F" w:rsidRDefault="00914353" w:rsidP="00251272">
      <w:pPr>
        <w:spacing w:after="0" w:line="240" w:lineRule="auto"/>
        <w:jc w:val="center"/>
        <w:rPr>
          <w:b/>
          <w:bCs/>
          <w:sz w:val="24"/>
          <w:szCs w:val="24"/>
        </w:rPr>
      </w:pPr>
      <w:r w:rsidRPr="00957D3F">
        <w:rPr>
          <w:b/>
          <w:bCs/>
          <w:sz w:val="24"/>
          <w:szCs w:val="24"/>
        </w:rPr>
        <w:t>Meeting closed at</w:t>
      </w:r>
      <w:r w:rsidR="008230EC">
        <w:rPr>
          <w:b/>
          <w:bCs/>
          <w:sz w:val="24"/>
          <w:szCs w:val="24"/>
        </w:rPr>
        <w:t xml:space="preserve"> 19:58</w:t>
      </w:r>
      <w:r w:rsidR="00216133">
        <w:rPr>
          <w:b/>
          <w:bCs/>
          <w:sz w:val="24"/>
          <w:szCs w:val="24"/>
        </w:rPr>
        <w:t>pm</w:t>
      </w:r>
    </w:p>
    <w:p w14:paraId="05B9A3DF" w14:textId="42E58188" w:rsidR="007D2E65" w:rsidRDefault="007D2E65" w:rsidP="00D01334">
      <w:pPr>
        <w:spacing w:after="0" w:line="240" w:lineRule="auto"/>
        <w:rPr>
          <w:sz w:val="24"/>
          <w:szCs w:val="24"/>
        </w:rPr>
      </w:pPr>
    </w:p>
    <w:p w14:paraId="16EB55A5" w14:textId="5D41516A" w:rsidR="00D27DC5" w:rsidRDefault="00D27DC5" w:rsidP="00216133">
      <w:pPr>
        <w:spacing w:after="0" w:line="240" w:lineRule="auto"/>
        <w:jc w:val="center"/>
        <w:rPr>
          <w:sz w:val="24"/>
          <w:szCs w:val="24"/>
        </w:rPr>
      </w:pPr>
    </w:p>
    <w:p w14:paraId="2DDD2B5F" w14:textId="01B0D020" w:rsidR="00D27DC5" w:rsidRPr="009C206E" w:rsidRDefault="000C1282" w:rsidP="00216133">
      <w:pPr>
        <w:spacing w:after="0" w:line="240" w:lineRule="auto"/>
        <w:jc w:val="center"/>
        <w:rPr>
          <w:sz w:val="28"/>
          <w:szCs w:val="28"/>
        </w:rPr>
      </w:pPr>
      <w:r>
        <w:rPr>
          <w:sz w:val="24"/>
          <w:szCs w:val="24"/>
        </w:rPr>
        <w:t xml:space="preserve">The </w:t>
      </w:r>
      <w:r w:rsidR="00D27DC5">
        <w:rPr>
          <w:sz w:val="24"/>
          <w:szCs w:val="24"/>
        </w:rPr>
        <w:t xml:space="preserve">next Parish Council Meeting </w:t>
      </w:r>
      <w:r>
        <w:rPr>
          <w:sz w:val="24"/>
          <w:szCs w:val="24"/>
        </w:rPr>
        <w:t>is</w:t>
      </w:r>
      <w:r w:rsidR="00B063E8">
        <w:rPr>
          <w:sz w:val="24"/>
          <w:szCs w:val="24"/>
        </w:rPr>
        <w:t xml:space="preserve">– </w:t>
      </w:r>
      <w:r w:rsidR="00BF51DA">
        <w:rPr>
          <w:sz w:val="24"/>
          <w:szCs w:val="24"/>
        </w:rPr>
        <w:t>8</w:t>
      </w:r>
      <w:r w:rsidR="00BF51DA" w:rsidRPr="00BF51DA">
        <w:rPr>
          <w:sz w:val="24"/>
          <w:szCs w:val="24"/>
          <w:vertAlign w:val="superscript"/>
        </w:rPr>
        <w:t>th</w:t>
      </w:r>
      <w:r w:rsidR="00BF51DA">
        <w:rPr>
          <w:sz w:val="24"/>
          <w:szCs w:val="24"/>
        </w:rPr>
        <w:t xml:space="preserve"> </w:t>
      </w:r>
      <w:r w:rsidR="008F28F2">
        <w:rPr>
          <w:sz w:val="24"/>
          <w:szCs w:val="24"/>
        </w:rPr>
        <w:t>July</w:t>
      </w:r>
      <w:r w:rsidR="00767250">
        <w:rPr>
          <w:sz w:val="24"/>
          <w:szCs w:val="24"/>
        </w:rPr>
        <w:t xml:space="preserve"> 202</w:t>
      </w:r>
      <w:r w:rsidR="00BF51DA">
        <w:rPr>
          <w:sz w:val="24"/>
          <w:szCs w:val="24"/>
        </w:rPr>
        <w:t>6</w:t>
      </w:r>
    </w:p>
    <w:p w14:paraId="69968F1A" w14:textId="77777777" w:rsidR="00957D3F" w:rsidRPr="003C5DAF" w:rsidRDefault="00957D3F" w:rsidP="00251272">
      <w:pPr>
        <w:spacing w:after="0" w:line="240" w:lineRule="auto"/>
        <w:jc w:val="center"/>
        <w:rPr>
          <w:sz w:val="24"/>
          <w:szCs w:val="24"/>
        </w:rPr>
      </w:pPr>
    </w:p>
    <w:p w14:paraId="122530E4" w14:textId="341012E3" w:rsidR="003A3CDD" w:rsidRDefault="006F2822" w:rsidP="003A3CDD">
      <w:pPr>
        <w:spacing w:after="0" w:line="240" w:lineRule="auto"/>
        <w:jc w:val="center"/>
        <w:rPr>
          <w:sz w:val="24"/>
          <w:szCs w:val="24"/>
        </w:rPr>
      </w:pPr>
      <w:r w:rsidRPr="003C5DAF">
        <w:rPr>
          <w:sz w:val="24"/>
          <w:szCs w:val="24"/>
        </w:rPr>
        <w:t xml:space="preserve">Parish Council Information can be found on the internet at </w:t>
      </w:r>
      <w:r w:rsidR="003A3CDD">
        <w:rPr>
          <w:sz w:val="24"/>
          <w:szCs w:val="24"/>
        </w:rPr>
        <w:t>–</w:t>
      </w:r>
      <w:r w:rsidRPr="003C5DAF">
        <w:rPr>
          <w:sz w:val="24"/>
          <w:szCs w:val="24"/>
        </w:rPr>
        <w:t xml:space="preserve"> </w:t>
      </w:r>
      <w:hyperlink r:id="rId10" w:history="1">
        <w:r w:rsidR="00702DF8" w:rsidRPr="00472287">
          <w:rPr>
            <w:rStyle w:val="Hyperlink"/>
            <w:sz w:val="24"/>
            <w:szCs w:val="24"/>
          </w:rPr>
          <w:t>www.anslowparishcouncil.org.uk</w:t>
        </w:r>
      </w:hyperlink>
    </w:p>
    <w:p w14:paraId="3F0E1BA6" w14:textId="77777777" w:rsidR="00702DF8" w:rsidRDefault="00702DF8" w:rsidP="003A3CDD">
      <w:pPr>
        <w:spacing w:after="0" w:line="240" w:lineRule="auto"/>
        <w:jc w:val="center"/>
        <w:rPr>
          <w:sz w:val="24"/>
          <w:szCs w:val="24"/>
        </w:rPr>
      </w:pPr>
    </w:p>
    <w:p w14:paraId="73075718" w14:textId="77777777" w:rsidR="00702DF8" w:rsidRPr="00821D7D" w:rsidRDefault="00702DF8" w:rsidP="00702DF8">
      <w:pPr>
        <w:jc w:val="center"/>
        <w:rPr>
          <w:b/>
          <w:bCs/>
          <w:sz w:val="24"/>
          <w:szCs w:val="24"/>
        </w:rPr>
      </w:pPr>
      <w:r w:rsidRPr="00821D7D">
        <w:rPr>
          <w:b/>
          <w:bCs/>
          <w:sz w:val="24"/>
          <w:szCs w:val="24"/>
        </w:rPr>
        <w:t>Signed by the Chairman of the Parish Council</w:t>
      </w:r>
    </w:p>
    <w:p w14:paraId="7BA51E7D" w14:textId="77777777" w:rsidR="00702DF8" w:rsidRDefault="00702DF8" w:rsidP="00702DF8">
      <w:pPr>
        <w:rPr>
          <w:b/>
          <w:bCs/>
          <w:sz w:val="24"/>
          <w:szCs w:val="24"/>
        </w:rPr>
      </w:pPr>
    </w:p>
    <w:p w14:paraId="088F9B79" w14:textId="77777777" w:rsidR="00702DF8" w:rsidRPr="00821D7D" w:rsidRDefault="00702DF8" w:rsidP="00702DF8">
      <w:pPr>
        <w:rPr>
          <w:b/>
          <w:bCs/>
          <w:sz w:val="24"/>
          <w:szCs w:val="24"/>
        </w:rPr>
      </w:pPr>
      <w:r w:rsidRPr="00821D7D">
        <w:rPr>
          <w:b/>
          <w:bCs/>
          <w:sz w:val="24"/>
          <w:szCs w:val="24"/>
        </w:rPr>
        <w:t>Name:</w:t>
      </w:r>
    </w:p>
    <w:p w14:paraId="084C2064" w14:textId="77777777" w:rsidR="00702DF8" w:rsidRPr="00821D7D" w:rsidRDefault="00702DF8" w:rsidP="00702DF8">
      <w:pPr>
        <w:rPr>
          <w:b/>
          <w:bCs/>
          <w:sz w:val="24"/>
          <w:szCs w:val="24"/>
        </w:rPr>
      </w:pPr>
    </w:p>
    <w:p w14:paraId="6B834EFA" w14:textId="77777777" w:rsidR="00702DF8" w:rsidRPr="00821D7D" w:rsidRDefault="00702DF8" w:rsidP="00702DF8">
      <w:pPr>
        <w:rPr>
          <w:b/>
          <w:bCs/>
          <w:sz w:val="24"/>
          <w:szCs w:val="24"/>
        </w:rPr>
      </w:pPr>
      <w:r w:rsidRPr="00821D7D">
        <w:rPr>
          <w:b/>
          <w:bCs/>
          <w:sz w:val="24"/>
          <w:szCs w:val="24"/>
        </w:rPr>
        <w:t>Date:</w:t>
      </w:r>
    </w:p>
    <w:p w14:paraId="1C1AE896" w14:textId="77777777" w:rsidR="00702DF8" w:rsidRPr="003C5DAF" w:rsidRDefault="00702DF8" w:rsidP="003A3CDD">
      <w:pPr>
        <w:spacing w:after="0" w:line="240" w:lineRule="auto"/>
        <w:jc w:val="center"/>
        <w:rPr>
          <w:sz w:val="24"/>
          <w:szCs w:val="24"/>
        </w:rPr>
      </w:pPr>
    </w:p>
    <w:p w14:paraId="1674A9E9" w14:textId="77777777" w:rsidR="00B82ECA" w:rsidRPr="003C5DAF" w:rsidRDefault="00B82ECA" w:rsidP="00251272">
      <w:pPr>
        <w:rPr>
          <w:sz w:val="24"/>
          <w:szCs w:val="24"/>
        </w:rPr>
      </w:pPr>
    </w:p>
    <w:sectPr w:rsidR="00B82ECA" w:rsidRPr="003C5DAF" w:rsidSect="008A1CFE">
      <w:footerReference w:type="default" r:id="rId11"/>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3602" w14:textId="77777777" w:rsidR="008C10C9" w:rsidRDefault="008C10C9" w:rsidP="00702DF8">
      <w:pPr>
        <w:spacing w:after="0" w:line="240" w:lineRule="auto"/>
      </w:pPr>
      <w:r>
        <w:separator/>
      </w:r>
    </w:p>
  </w:endnote>
  <w:endnote w:type="continuationSeparator" w:id="0">
    <w:p w14:paraId="4AF4567A" w14:textId="77777777" w:rsidR="008C10C9" w:rsidRDefault="008C10C9" w:rsidP="007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793"/>
      <w:docPartObj>
        <w:docPartGallery w:val="Page Numbers (Bottom of Page)"/>
        <w:docPartUnique/>
      </w:docPartObj>
    </w:sdtPr>
    <w:sdtEndPr>
      <w:rPr>
        <w:noProof/>
      </w:rPr>
    </w:sdtEndPr>
    <w:sdtContent>
      <w:p w14:paraId="418A8892" w14:textId="3679E021" w:rsidR="00702DF8" w:rsidRDefault="00702DF8">
        <w:pPr>
          <w:pStyle w:val="Footer"/>
        </w:pPr>
        <w:r>
          <w:fldChar w:fldCharType="begin"/>
        </w:r>
        <w:r>
          <w:instrText xml:space="preserve"> PAGE   \* MERGEFORMAT </w:instrText>
        </w:r>
        <w:r>
          <w:fldChar w:fldCharType="separate"/>
        </w:r>
        <w:r w:rsidR="001968BD">
          <w:rPr>
            <w:noProof/>
          </w:rPr>
          <w:t>5</w:t>
        </w:r>
        <w:r>
          <w:rPr>
            <w:noProof/>
          </w:rPr>
          <w:fldChar w:fldCharType="end"/>
        </w:r>
        <w:r>
          <w:rPr>
            <w:noProof/>
          </w:rPr>
          <w:tab/>
        </w:r>
        <w:r>
          <w:rPr>
            <w:noProof/>
          </w:rPr>
          <w:tab/>
          <w:t>Chairman’s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A759" w14:textId="77777777" w:rsidR="008C10C9" w:rsidRDefault="008C10C9" w:rsidP="00702DF8">
      <w:pPr>
        <w:spacing w:after="0" w:line="240" w:lineRule="auto"/>
      </w:pPr>
      <w:r>
        <w:separator/>
      </w:r>
    </w:p>
  </w:footnote>
  <w:footnote w:type="continuationSeparator" w:id="0">
    <w:p w14:paraId="5AD3EA0F" w14:textId="77777777" w:rsidR="008C10C9" w:rsidRDefault="008C10C9" w:rsidP="007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12C"/>
    <w:multiLevelType w:val="hybridMultilevel"/>
    <w:tmpl w:val="8CC4CC62"/>
    <w:lvl w:ilvl="0" w:tplc="08090001">
      <w:start w:val="1"/>
      <w:numFmt w:val="bullet"/>
      <w:lvlText w:val=""/>
      <w:lvlJc w:val="left"/>
      <w:pPr>
        <w:ind w:left="360" w:hanging="360"/>
      </w:pPr>
      <w:rPr>
        <w:rFonts w:ascii="Symbol" w:hAnsi="Symbol" w:cs="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2A2B01"/>
    <w:multiLevelType w:val="hybridMultilevel"/>
    <w:tmpl w:val="DFEA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9B57BC"/>
    <w:multiLevelType w:val="hybridMultilevel"/>
    <w:tmpl w:val="A8E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8D27F97"/>
    <w:multiLevelType w:val="hybridMultilevel"/>
    <w:tmpl w:val="4D50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146002">
    <w:abstractNumId w:val="5"/>
  </w:num>
  <w:num w:numId="2" w16cid:durableId="1659186135">
    <w:abstractNumId w:val="2"/>
  </w:num>
  <w:num w:numId="3" w16cid:durableId="1879078102">
    <w:abstractNumId w:val="6"/>
  </w:num>
  <w:num w:numId="4" w16cid:durableId="1997108171">
    <w:abstractNumId w:val="8"/>
  </w:num>
  <w:num w:numId="5" w16cid:durableId="517355275">
    <w:abstractNumId w:val="1"/>
  </w:num>
  <w:num w:numId="6" w16cid:durableId="1978216816">
    <w:abstractNumId w:val="7"/>
  </w:num>
  <w:num w:numId="7" w16cid:durableId="1883327104">
    <w:abstractNumId w:val="0"/>
  </w:num>
  <w:num w:numId="8" w16cid:durableId="326057373">
    <w:abstractNumId w:val="4"/>
  </w:num>
  <w:num w:numId="9" w16cid:durableId="2093626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CA"/>
    <w:rsid w:val="00004394"/>
    <w:rsid w:val="00013033"/>
    <w:rsid w:val="000131B3"/>
    <w:rsid w:val="00016ED6"/>
    <w:rsid w:val="00020F66"/>
    <w:rsid w:val="000236BF"/>
    <w:rsid w:val="00024E91"/>
    <w:rsid w:val="00030ABD"/>
    <w:rsid w:val="000326A0"/>
    <w:rsid w:val="00033CCB"/>
    <w:rsid w:val="0004536E"/>
    <w:rsid w:val="00050117"/>
    <w:rsid w:val="000515A3"/>
    <w:rsid w:val="00053268"/>
    <w:rsid w:val="00053345"/>
    <w:rsid w:val="00060917"/>
    <w:rsid w:val="0006276A"/>
    <w:rsid w:val="000642E4"/>
    <w:rsid w:val="00064422"/>
    <w:rsid w:val="0007466D"/>
    <w:rsid w:val="00084CF6"/>
    <w:rsid w:val="0009296E"/>
    <w:rsid w:val="000931A4"/>
    <w:rsid w:val="00096D4C"/>
    <w:rsid w:val="000A0B84"/>
    <w:rsid w:val="000B119A"/>
    <w:rsid w:val="000B2B70"/>
    <w:rsid w:val="000C1282"/>
    <w:rsid w:val="000C30AA"/>
    <w:rsid w:val="000C3437"/>
    <w:rsid w:val="000C6077"/>
    <w:rsid w:val="000C78BC"/>
    <w:rsid w:val="000E2AA8"/>
    <w:rsid w:val="000E5810"/>
    <w:rsid w:val="000E67AF"/>
    <w:rsid w:val="000E6C20"/>
    <w:rsid w:val="000E7384"/>
    <w:rsid w:val="000F17D5"/>
    <w:rsid w:val="000F1F57"/>
    <w:rsid w:val="000F225F"/>
    <w:rsid w:val="000F3360"/>
    <w:rsid w:val="001003DF"/>
    <w:rsid w:val="001044D4"/>
    <w:rsid w:val="00106AB5"/>
    <w:rsid w:val="0010787F"/>
    <w:rsid w:val="00113430"/>
    <w:rsid w:val="00115229"/>
    <w:rsid w:val="00123D73"/>
    <w:rsid w:val="00124A46"/>
    <w:rsid w:val="00127DDC"/>
    <w:rsid w:val="001334DC"/>
    <w:rsid w:val="00133DFA"/>
    <w:rsid w:val="00134C44"/>
    <w:rsid w:val="00153EC4"/>
    <w:rsid w:val="00155DE7"/>
    <w:rsid w:val="00172364"/>
    <w:rsid w:val="00177261"/>
    <w:rsid w:val="00184C21"/>
    <w:rsid w:val="0019052F"/>
    <w:rsid w:val="001914BF"/>
    <w:rsid w:val="00191804"/>
    <w:rsid w:val="001968BD"/>
    <w:rsid w:val="001A14B6"/>
    <w:rsid w:val="001B2071"/>
    <w:rsid w:val="001B34CC"/>
    <w:rsid w:val="001C04C2"/>
    <w:rsid w:val="001C0E0C"/>
    <w:rsid w:val="001C54E0"/>
    <w:rsid w:val="001C64C2"/>
    <w:rsid w:val="001C7755"/>
    <w:rsid w:val="001D5F6E"/>
    <w:rsid w:val="001E1261"/>
    <w:rsid w:val="001F25CA"/>
    <w:rsid w:val="001F2BE1"/>
    <w:rsid w:val="001F3565"/>
    <w:rsid w:val="001F5503"/>
    <w:rsid w:val="001F58D6"/>
    <w:rsid w:val="002021C6"/>
    <w:rsid w:val="002045FF"/>
    <w:rsid w:val="002071B7"/>
    <w:rsid w:val="00212031"/>
    <w:rsid w:val="00216133"/>
    <w:rsid w:val="00221D33"/>
    <w:rsid w:val="0022481C"/>
    <w:rsid w:val="0022702E"/>
    <w:rsid w:val="002311E5"/>
    <w:rsid w:val="00235667"/>
    <w:rsid w:val="00235DF8"/>
    <w:rsid w:val="00237E27"/>
    <w:rsid w:val="00242724"/>
    <w:rsid w:val="00245949"/>
    <w:rsid w:val="00251241"/>
    <w:rsid w:val="00251272"/>
    <w:rsid w:val="00257AAD"/>
    <w:rsid w:val="00260F50"/>
    <w:rsid w:val="00264DED"/>
    <w:rsid w:val="00264F41"/>
    <w:rsid w:val="0027111B"/>
    <w:rsid w:val="00271610"/>
    <w:rsid w:val="0027264B"/>
    <w:rsid w:val="002759EB"/>
    <w:rsid w:val="00276186"/>
    <w:rsid w:val="0027671E"/>
    <w:rsid w:val="00277E88"/>
    <w:rsid w:val="00284BA9"/>
    <w:rsid w:val="00294A5F"/>
    <w:rsid w:val="002A6CC6"/>
    <w:rsid w:val="002A72FA"/>
    <w:rsid w:val="002B46B4"/>
    <w:rsid w:val="002B50CE"/>
    <w:rsid w:val="002B65D4"/>
    <w:rsid w:val="002C035E"/>
    <w:rsid w:val="002C03CB"/>
    <w:rsid w:val="002C1BC8"/>
    <w:rsid w:val="002C29BB"/>
    <w:rsid w:val="002C30F2"/>
    <w:rsid w:val="002C38D7"/>
    <w:rsid w:val="002C43AE"/>
    <w:rsid w:val="002C5781"/>
    <w:rsid w:val="002D23D7"/>
    <w:rsid w:val="002D6081"/>
    <w:rsid w:val="002E7336"/>
    <w:rsid w:val="00300B51"/>
    <w:rsid w:val="0030730A"/>
    <w:rsid w:val="0030735F"/>
    <w:rsid w:val="00307A63"/>
    <w:rsid w:val="00311BF2"/>
    <w:rsid w:val="00321DEC"/>
    <w:rsid w:val="00322103"/>
    <w:rsid w:val="00332A45"/>
    <w:rsid w:val="003506E3"/>
    <w:rsid w:val="003542EA"/>
    <w:rsid w:val="00363F24"/>
    <w:rsid w:val="00365F81"/>
    <w:rsid w:val="00367456"/>
    <w:rsid w:val="003721BD"/>
    <w:rsid w:val="00373414"/>
    <w:rsid w:val="00383388"/>
    <w:rsid w:val="00391D1C"/>
    <w:rsid w:val="0039671B"/>
    <w:rsid w:val="003A220C"/>
    <w:rsid w:val="003A3CDD"/>
    <w:rsid w:val="003A6965"/>
    <w:rsid w:val="003B5931"/>
    <w:rsid w:val="003C0468"/>
    <w:rsid w:val="003C5DAF"/>
    <w:rsid w:val="003E12C8"/>
    <w:rsid w:val="003E2322"/>
    <w:rsid w:val="003F29BD"/>
    <w:rsid w:val="003F3DB9"/>
    <w:rsid w:val="004041C5"/>
    <w:rsid w:val="00404D51"/>
    <w:rsid w:val="00406B54"/>
    <w:rsid w:val="004078D4"/>
    <w:rsid w:val="00407E94"/>
    <w:rsid w:val="00414272"/>
    <w:rsid w:val="004145FB"/>
    <w:rsid w:val="0042336A"/>
    <w:rsid w:val="00423A13"/>
    <w:rsid w:val="00432261"/>
    <w:rsid w:val="00442CB6"/>
    <w:rsid w:val="00446CFB"/>
    <w:rsid w:val="00460162"/>
    <w:rsid w:val="00462E50"/>
    <w:rsid w:val="0046649F"/>
    <w:rsid w:val="00474FF2"/>
    <w:rsid w:val="00475A35"/>
    <w:rsid w:val="00475FBD"/>
    <w:rsid w:val="00477EC0"/>
    <w:rsid w:val="00482E92"/>
    <w:rsid w:val="00483974"/>
    <w:rsid w:val="00490B4C"/>
    <w:rsid w:val="0049588E"/>
    <w:rsid w:val="00496162"/>
    <w:rsid w:val="004A052C"/>
    <w:rsid w:val="004A3559"/>
    <w:rsid w:val="004C284D"/>
    <w:rsid w:val="004D2A21"/>
    <w:rsid w:val="004D4D00"/>
    <w:rsid w:val="004E2F91"/>
    <w:rsid w:val="004F0B4B"/>
    <w:rsid w:val="004F5BBC"/>
    <w:rsid w:val="004F5C81"/>
    <w:rsid w:val="0050029B"/>
    <w:rsid w:val="005013BA"/>
    <w:rsid w:val="00504893"/>
    <w:rsid w:val="00505EEA"/>
    <w:rsid w:val="00510FB3"/>
    <w:rsid w:val="00511BD5"/>
    <w:rsid w:val="00515824"/>
    <w:rsid w:val="00515B81"/>
    <w:rsid w:val="005329AB"/>
    <w:rsid w:val="00542CDF"/>
    <w:rsid w:val="00543DB0"/>
    <w:rsid w:val="00550823"/>
    <w:rsid w:val="00553D6E"/>
    <w:rsid w:val="00555FD4"/>
    <w:rsid w:val="00561039"/>
    <w:rsid w:val="0056179A"/>
    <w:rsid w:val="005640B1"/>
    <w:rsid w:val="005644D3"/>
    <w:rsid w:val="00573C65"/>
    <w:rsid w:val="0058471D"/>
    <w:rsid w:val="00586BE7"/>
    <w:rsid w:val="0059096B"/>
    <w:rsid w:val="00595869"/>
    <w:rsid w:val="00597356"/>
    <w:rsid w:val="005A166A"/>
    <w:rsid w:val="005A21EF"/>
    <w:rsid w:val="005B15A8"/>
    <w:rsid w:val="005B2720"/>
    <w:rsid w:val="005B33F0"/>
    <w:rsid w:val="005B35CF"/>
    <w:rsid w:val="005B798F"/>
    <w:rsid w:val="005D28E6"/>
    <w:rsid w:val="005D694B"/>
    <w:rsid w:val="005D7FD9"/>
    <w:rsid w:val="005E1618"/>
    <w:rsid w:val="005E23B9"/>
    <w:rsid w:val="005E504C"/>
    <w:rsid w:val="005E7C96"/>
    <w:rsid w:val="005F124A"/>
    <w:rsid w:val="005F22BC"/>
    <w:rsid w:val="006011CA"/>
    <w:rsid w:val="00604952"/>
    <w:rsid w:val="0060596A"/>
    <w:rsid w:val="00611354"/>
    <w:rsid w:val="006163F5"/>
    <w:rsid w:val="00616E1B"/>
    <w:rsid w:val="0062615A"/>
    <w:rsid w:val="00627DF9"/>
    <w:rsid w:val="0063132A"/>
    <w:rsid w:val="0063213B"/>
    <w:rsid w:val="00632E93"/>
    <w:rsid w:val="006372E2"/>
    <w:rsid w:val="00637AEB"/>
    <w:rsid w:val="006438DE"/>
    <w:rsid w:val="00652708"/>
    <w:rsid w:val="00660852"/>
    <w:rsid w:val="00660F1B"/>
    <w:rsid w:val="00666A49"/>
    <w:rsid w:val="00670060"/>
    <w:rsid w:val="00672D86"/>
    <w:rsid w:val="006744A2"/>
    <w:rsid w:val="00674E1C"/>
    <w:rsid w:val="00680C5A"/>
    <w:rsid w:val="006854FF"/>
    <w:rsid w:val="00686DE8"/>
    <w:rsid w:val="006872D4"/>
    <w:rsid w:val="0069113A"/>
    <w:rsid w:val="00691B3C"/>
    <w:rsid w:val="00694865"/>
    <w:rsid w:val="006A70CC"/>
    <w:rsid w:val="006B2D26"/>
    <w:rsid w:val="006B49D4"/>
    <w:rsid w:val="006D199D"/>
    <w:rsid w:val="006D33BC"/>
    <w:rsid w:val="006D4DDC"/>
    <w:rsid w:val="006D61D0"/>
    <w:rsid w:val="006D6FDB"/>
    <w:rsid w:val="006D7F27"/>
    <w:rsid w:val="006E0164"/>
    <w:rsid w:val="006E072F"/>
    <w:rsid w:val="006E1D6B"/>
    <w:rsid w:val="006E42F7"/>
    <w:rsid w:val="006F2822"/>
    <w:rsid w:val="006F297A"/>
    <w:rsid w:val="00702DF8"/>
    <w:rsid w:val="007123B8"/>
    <w:rsid w:val="007141F8"/>
    <w:rsid w:val="0071579D"/>
    <w:rsid w:val="00716EEA"/>
    <w:rsid w:val="00717CB9"/>
    <w:rsid w:val="00721412"/>
    <w:rsid w:val="007234E8"/>
    <w:rsid w:val="00724B71"/>
    <w:rsid w:val="00733834"/>
    <w:rsid w:val="0075238C"/>
    <w:rsid w:val="00761274"/>
    <w:rsid w:val="00765D86"/>
    <w:rsid w:val="007662A7"/>
    <w:rsid w:val="00766478"/>
    <w:rsid w:val="00767250"/>
    <w:rsid w:val="007676DA"/>
    <w:rsid w:val="00780840"/>
    <w:rsid w:val="007833AA"/>
    <w:rsid w:val="0079547F"/>
    <w:rsid w:val="007A3006"/>
    <w:rsid w:val="007A4C6B"/>
    <w:rsid w:val="007B2C89"/>
    <w:rsid w:val="007B532F"/>
    <w:rsid w:val="007B58C6"/>
    <w:rsid w:val="007B680F"/>
    <w:rsid w:val="007C244B"/>
    <w:rsid w:val="007C45BA"/>
    <w:rsid w:val="007C69A9"/>
    <w:rsid w:val="007D0120"/>
    <w:rsid w:val="007D2E65"/>
    <w:rsid w:val="007D428E"/>
    <w:rsid w:val="007D6EC8"/>
    <w:rsid w:val="007E1692"/>
    <w:rsid w:val="007E3558"/>
    <w:rsid w:val="007F16F4"/>
    <w:rsid w:val="007F266D"/>
    <w:rsid w:val="00800254"/>
    <w:rsid w:val="00800374"/>
    <w:rsid w:val="00801EF6"/>
    <w:rsid w:val="00805F2A"/>
    <w:rsid w:val="00813256"/>
    <w:rsid w:val="00813445"/>
    <w:rsid w:val="00817A9D"/>
    <w:rsid w:val="00821D7A"/>
    <w:rsid w:val="008230EC"/>
    <w:rsid w:val="00825781"/>
    <w:rsid w:val="008419A6"/>
    <w:rsid w:val="00844159"/>
    <w:rsid w:val="00851167"/>
    <w:rsid w:val="00856FF7"/>
    <w:rsid w:val="00864CCC"/>
    <w:rsid w:val="00866181"/>
    <w:rsid w:val="00875DB0"/>
    <w:rsid w:val="0088105C"/>
    <w:rsid w:val="00881E29"/>
    <w:rsid w:val="00885301"/>
    <w:rsid w:val="0088669A"/>
    <w:rsid w:val="0089142C"/>
    <w:rsid w:val="0089452E"/>
    <w:rsid w:val="00894A22"/>
    <w:rsid w:val="0089567B"/>
    <w:rsid w:val="008978C7"/>
    <w:rsid w:val="008A176C"/>
    <w:rsid w:val="008A1CFE"/>
    <w:rsid w:val="008A398C"/>
    <w:rsid w:val="008B39F6"/>
    <w:rsid w:val="008C0B49"/>
    <w:rsid w:val="008C10C9"/>
    <w:rsid w:val="008C47EC"/>
    <w:rsid w:val="008C7EBE"/>
    <w:rsid w:val="008E0992"/>
    <w:rsid w:val="008E6392"/>
    <w:rsid w:val="008F211C"/>
    <w:rsid w:val="008F28F2"/>
    <w:rsid w:val="00905D79"/>
    <w:rsid w:val="00912803"/>
    <w:rsid w:val="00912EC6"/>
    <w:rsid w:val="009139D4"/>
    <w:rsid w:val="00914353"/>
    <w:rsid w:val="009153E7"/>
    <w:rsid w:val="00921D92"/>
    <w:rsid w:val="00925C0A"/>
    <w:rsid w:val="009446F5"/>
    <w:rsid w:val="00945B10"/>
    <w:rsid w:val="0094763E"/>
    <w:rsid w:val="00947811"/>
    <w:rsid w:val="00947F15"/>
    <w:rsid w:val="00950254"/>
    <w:rsid w:val="00951886"/>
    <w:rsid w:val="00953E38"/>
    <w:rsid w:val="009545A8"/>
    <w:rsid w:val="0095738D"/>
    <w:rsid w:val="00957D3F"/>
    <w:rsid w:val="009621E8"/>
    <w:rsid w:val="00966D5F"/>
    <w:rsid w:val="00973C17"/>
    <w:rsid w:val="0097408B"/>
    <w:rsid w:val="00980B6A"/>
    <w:rsid w:val="00985B38"/>
    <w:rsid w:val="00991E92"/>
    <w:rsid w:val="009A10AB"/>
    <w:rsid w:val="009A532C"/>
    <w:rsid w:val="009B4BA3"/>
    <w:rsid w:val="009B533E"/>
    <w:rsid w:val="009B6C73"/>
    <w:rsid w:val="009C0251"/>
    <w:rsid w:val="009C206E"/>
    <w:rsid w:val="009C2FD0"/>
    <w:rsid w:val="009C302F"/>
    <w:rsid w:val="009C3B4D"/>
    <w:rsid w:val="009D020F"/>
    <w:rsid w:val="009D44DE"/>
    <w:rsid w:val="009D7A91"/>
    <w:rsid w:val="009E0BCF"/>
    <w:rsid w:val="009E485A"/>
    <w:rsid w:val="009E5C6F"/>
    <w:rsid w:val="009F0EDE"/>
    <w:rsid w:val="009F7304"/>
    <w:rsid w:val="00A02743"/>
    <w:rsid w:val="00A04C6D"/>
    <w:rsid w:val="00A06F85"/>
    <w:rsid w:val="00A10261"/>
    <w:rsid w:val="00A10F1C"/>
    <w:rsid w:val="00A10F80"/>
    <w:rsid w:val="00A12A9B"/>
    <w:rsid w:val="00A13430"/>
    <w:rsid w:val="00A1468C"/>
    <w:rsid w:val="00A20C7C"/>
    <w:rsid w:val="00A305CB"/>
    <w:rsid w:val="00A35180"/>
    <w:rsid w:val="00A37D84"/>
    <w:rsid w:val="00A404DA"/>
    <w:rsid w:val="00A473D7"/>
    <w:rsid w:val="00A56020"/>
    <w:rsid w:val="00A604CC"/>
    <w:rsid w:val="00A6766B"/>
    <w:rsid w:val="00A74DB1"/>
    <w:rsid w:val="00A80270"/>
    <w:rsid w:val="00A82525"/>
    <w:rsid w:val="00A83CA4"/>
    <w:rsid w:val="00A87C4B"/>
    <w:rsid w:val="00A92D24"/>
    <w:rsid w:val="00AA47CA"/>
    <w:rsid w:val="00AA7438"/>
    <w:rsid w:val="00AA7D3C"/>
    <w:rsid w:val="00AC1C1D"/>
    <w:rsid w:val="00AD260A"/>
    <w:rsid w:val="00AD3ED7"/>
    <w:rsid w:val="00AD6634"/>
    <w:rsid w:val="00AE5800"/>
    <w:rsid w:val="00AE7927"/>
    <w:rsid w:val="00AF4F9D"/>
    <w:rsid w:val="00B030C5"/>
    <w:rsid w:val="00B041AF"/>
    <w:rsid w:val="00B04908"/>
    <w:rsid w:val="00B063E8"/>
    <w:rsid w:val="00B07A6B"/>
    <w:rsid w:val="00B11193"/>
    <w:rsid w:val="00B11AC0"/>
    <w:rsid w:val="00B12327"/>
    <w:rsid w:val="00B133A4"/>
    <w:rsid w:val="00B1343A"/>
    <w:rsid w:val="00B13C3D"/>
    <w:rsid w:val="00B13EDC"/>
    <w:rsid w:val="00B30117"/>
    <w:rsid w:val="00B326F4"/>
    <w:rsid w:val="00B3686C"/>
    <w:rsid w:val="00B376F5"/>
    <w:rsid w:val="00B418C4"/>
    <w:rsid w:val="00B41C96"/>
    <w:rsid w:val="00B509D8"/>
    <w:rsid w:val="00B54AF0"/>
    <w:rsid w:val="00B56A19"/>
    <w:rsid w:val="00B60EF2"/>
    <w:rsid w:val="00B67829"/>
    <w:rsid w:val="00B72976"/>
    <w:rsid w:val="00B7564B"/>
    <w:rsid w:val="00B75E35"/>
    <w:rsid w:val="00B76B69"/>
    <w:rsid w:val="00B82ECA"/>
    <w:rsid w:val="00B83EC0"/>
    <w:rsid w:val="00B956CE"/>
    <w:rsid w:val="00B9584B"/>
    <w:rsid w:val="00B97565"/>
    <w:rsid w:val="00BB139D"/>
    <w:rsid w:val="00BB251D"/>
    <w:rsid w:val="00BB2AF2"/>
    <w:rsid w:val="00BC239A"/>
    <w:rsid w:val="00BC53B1"/>
    <w:rsid w:val="00BC6325"/>
    <w:rsid w:val="00BD6ADD"/>
    <w:rsid w:val="00BE1F56"/>
    <w:rsid w:val="00BE3DB3"/>
    <w:rsid w:val="00BE611D"/>
    <w:rsid w:val="00BE73B0"/>
    <w:rsid w:val="00BF51DA"/>
    <w:rsid w:val="00BF7210"/>
    <w:rsid w:val="00C0161E"/>
    <w:rsid w:val="00C07932"/>
    <w:rsid w:val="00C17B7E"/>
    <w:rsid w:val="00C20AF5"/>
    <w:rsid w:val="00C22B88"/>
    <w:rsid w:val="00C276A8"/>
    <w:rsid w:val="00C27B34"/>
    <w:rsid w:val="00C30CB3"/>
    <w:rsid w:val="00C37F68"/>
    <w:rsid w:val="00C429E4"/>
    <w:rsid w:val="00C46BE2"/>
    <w:rsid w:val="00C46D52"/>
    <w:rsid w:val="00C622B3"/>
    <w:rsid w:val="00C70561"/>
    <w:rsid w:val="00C75F60"/>
    <w:rsid w:val="00C76F03"/>
    <w:rsid w:val="00C81F59"/>
    <w:rsid w:val="00C8700B"/>
    <w:rsid w:val="00C90747"/>
    <w:rsid w:val="00C95F9A"/>
    <w:rsid w:val="00C97FE5"/>
    <w:rsid w:val="00CA051E"/>
    <w:rsid w:val="00CA287F"/>
    <w:rsid w:val="00CA2EF0"/>
    <w:rsid w:val="00CA7437"/>
    <w:rsid w:val="00CB679A"/>
    <w:rsid w:val="00CC2B79"/>
    <w:rsid w:val="00CC6BA1"/>
    <w:rsid w:val="00CD266E"/>
    <w:rsid w:val="00CF030F"/>
    <w:rsid w:val="00CF0779"/>
    <w:rsid w:val="00CF592F"/>
    <w:rsid w:val="00CF5A0F"/>
    <w:rsid w:val="00D01334"/>
    <w:rsid w:val="00D02DF0"/>
    <w:rsid w:val="00D03B3E"/>
    <w:rsid w:val="00D23BE1"/>
    <w:rsid w:val="00D27B13"/>
    <w:rsid w:val="00D27DC5"/>
    <w:rsid w:val="00D3204C"/>
    <w:rsid w:val="00D32E12"/>
    <w:rsid w:val="00D379FB"/>
    <w:rsid w:val="00D47386"/>
    <w:rsid w:val="00D5000D"/>
    <w:rsid w:val="00D507E4"/>
    <w:rsid w:val="00D51466"/>
    <w:rsid w:val="00D52D60"/>
    <w:rsid w:val="00D52F9D"/>
    <w:rsid w:val="00D5585C"/>
    <w:rsid w:val="00D55CCA"/>
    <w:rsid w:val="00D57CD9"/>
    <w:rsid w:val="00D71140"/>
    <w:rsid w:val="00D823FD"/>
    <w:rsid w:val="00D833C3"/>
    <w:rsid w:val="00D83EB5"/>
    <w:rsid w:val="00D84427"/>
    <w:rsid w:val="00D850EC"/>
    <w:rsid w:val="00D85F49"/>
    <w:rsid w:val="00D86D8B"/>
    <w:rsid w:val="00D926FE"/>
    <w:rsid w:val="00D9698A"/>
    <w:rsid w:val="00DA3373"/>
    <w:rsid w:val="00DB46D0"/>
    <w:rsid w:val="00DB5398"/>
    <w:rsid w:val="00DB5AA5"/>
    <w:rsid w:val="00DB715B"/>
    <w:rsid w:val="00DC3247"/>
    <w:rsid w:val="00DC4C85"/>
    <w:rsid w:val="00DD1F22"/>
    <w:rsid w:val="00DD454A"/>
    <w:rsid w:val="00DE122B"/>
    <w:rsid w:val="00DE359C"/>
    <w:rsid w:val="00DE7F62"/>
    <w:rsid w:val="00DF2025"/>
    <w:rsid w:val="00E00AB1"/>
    <w:rsid w:val="00E04F10"/>
    <w:rsid w:val="00E11746"/>
    <w:rsid w:val="00E127D1"/>
    <w:rsid w:val="00E135B5"/>
    <w:rsid w:val="00E15581"/>
    <w:rsid w:val="00E24282"/>
    <w:rsid w:val="00E24526"/>
    <w:rsid w:val="00E30B53"/>
    <w:rsid w:val="00E36207"/>
    <w:rsid w:val="00E3716F"/>
    <w:rsid w:val="00E41ADE"/>
    <w:rsid w:val="00E46B57"/>
    <w:rsid w:val="00E47919"/>
    <w:rsid w:val="00E52FC8"/>
    <w:rsid w:val="00E57FC4"/>
    <w:rsid w:val="00E63C11"/>
    <w:rsid w:val="00E64F63"/>
    <w:rsid w:val="00E66171"/>
    <w:rsid w:val="00E744EC"/>
    <w:rsid w:val="00E775AE"/>
    <w:rsid w:val="00E84442"/>
    <w:rsid w:val="00E87FCD"/>
    <w:rsid w:val="00E958EA"/>
    <w:rsid w:val="00EA29C2"/>
    <w:rsid w:val="00EA4D49"/>
    <w:rsid w:val="00EC1C2D"/>
    <w:rsid w:val="00EC30AA"/>
    <w:rsid w:val="00EC3888"/>
    <w:rsid w:val="00EC5951"/>
    <w:rsid w:val="00EC5E00"/>
    <w:rsid w:val="00ED0001"/>
    <w:rsid w:val="00ED37E9"/>
    <w:rsid w:val="00ED6243"/>
    <w:rsid w:val="00EE1BED"/>
    <w:rsid w:val="00EE726A"/>
    <w:rsid w:val="00EF279E"/>
    <w:rsid w:val="00EF50A7"/>
    <w:rsid w:val="00EF7652"/>
    <w:rsid w:val="00F01623"/>
    <w:rsid w:val="00F02BD1"/>
    <w:rsid w:val="00F169C1"/>
    <w:rsid w:val="00F21510"/>
    <w:rsid w:val="00F21F74"/>
    <w:rsid w:val="00F23312"/>
    <w:rsid w:val="00F23BE2"/>
    <w:rsid w:val="00F336A7"/>
    <w:rsid w:val="00F33810"/>
    <w:rsid w:val="00F355F9"/>
    <w:rsid w:val="00F40562"/>
    <w:rsid w:val="00F442B7"/>
    <w:rsid w:val="00F47508"/>
    <w:rsid w:val="00F551D9"/>
    <w:rsid w:val="00F5644E"/>
    <w:rsid w:val="00F567CA"/>
    <w:rsid w:val="00F62576"/>
    <w:rsid w:val="00F64102"/>
    <w:rsid w:val="00F646CD"/>
    <w:rsid w:val="00F91138"/>
    <w:rsid w:val="00F92B1B"/>
    <w:rsid w:val="00F93FD1"/>
    <w:rsid w:val="00F952F9"/>
    <w:rsid w:val="00FA0307"/>
    <w:rsid w:val="00FA1203"/>
    <w:rsid w:val="00FA5F7E"/>
    <w:rsid w:val="00FB7D77"/>
    <w:rsid w:val="00FC4AAB"/>
    <w:rsid w:val="00FD55E2"/>
    <w:rsid w:val="00FD7B65"/>
    <w:rsid w:val="00FE1092"/>
    <w:rsid w:val="00FE28A0"/>
    <w:rsid w:val="00FE30DE"/>
    <w:rsid w:val="00FE3F37"/>
    <w:rsid w:val="00FE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4EF74DDF-38EC-432D-A934-43B76AF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semiHidden/>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3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a">
    <w:basedOn w:val="TableNormal"/>
    <w:rsid w:val="00A04C6D"/>
    <w:pPr>
      <w:spacing w:after="0" w:line="240" w:lineRule="auto"/>
    </w:pPr>
    <w:tblPr>
      <w:tblStyleRowBandSize w:val="1"/>
      <w:tblStyleColBandSize w:val="1"/>
    </w:tblPr>
  </w:style>
  <w:style w:type="table" w:customStyle="1" w:styleId="a0">
    <w:basedOn w:val="TableNormal"/>
    <w:rsid w:val="00A04C6D"/>
    <w:tblPr>
      <w:tblStyleRowBandSize w:val="1"/>
      <w:tblStyleColBandSize w:val="1"/>
      <w:tblCellMar>
        <w:left w:w="115" w:type="dxa"/>
        <w:right w:w="115" w:type="dxa"/>
      </w:tblCellMar>
    </w:tblPr>
  </w:style>
  <w:style w:type="paragraph" w:customStyle="1" w:styleId="Default">
    <w:name w:val="Default"/>
    <w:uiPriority w:val="99"/>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xmsonormal">
    <w:name w:val="x_msonormal"/>
    <w:basedOn w:val="Normal"/>
    <w:rsid w:val="0063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44B"/>
  </w:style>
  <w:style w:type="character" w:customStyle="1" w:styleId="eop">
    <w:name w:val="eop"/>
    <w:basedOn w:val="DefaultParagraphFont"/>
    <w:rsid w:val="007C244B"/>
  </w:style>
  <w:style w:type="character" w:customStyle="1" w:styleId="UnresolvedMention1">
    <w:name w:val="Unresolved Mention1"/>
    <w:basedOn w:val="DefaultParagraphFont"/>
    <w:uiPriority w:val="99"/>
    <w:semiHidden/>
    <w:unhideWhenUsed/>
    <w:rsid w:val="003A3CDD"/>
    <w:rPr>
      <w:color w:val="605E5C"/>
      <w:shd w:val="clear" w:color="auto" w:fill="E1DFDD"/>
    </w:rPr>
  </w:style>
  <w:style w:type="paragraph" w:customStyle="1" w:styleId="m8021684481642894536msoplaintext">
    <w:name w:val="m_8021684481642894536msoplaintext"/>
    <w:basedOn w:val="Normal"/>
    <w:rsid w:val="00702DF8"/>
    <w:pPr>
      <w:spacing w:before="100" w:beforeAutospacing="1" w:after="100" w:afterAutospacing="1" w:line="240" w:lineRule="auto"/>
    </w:pPr>
    <w:rPr>
      <w:rFonts w:eastAsiaTheme="minorHAnsi"/>
    </w:rPr>
  </w:style>
  <w:style w:type="paragraph" w:styleId="Header">
    <w:name w:val="header"/>
    <w:basedOn w:val="Normal"/>
    <w:link w:val="HeaderChar"/>
    <w:uiPriority w:val="99"/>
    <w:unhideWhenUsed/>
    <w:rsid w:val="0070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51837">
      <w:bodyDiv w:val="1"/>
      <w:marLeft w:val="0"/>
      <w:marRight w:val="0"/>
      <w:marTop w:val="0"/>
      <w:marBottom w:val="0"/>
      <w:divBdr>
        <w:top w:val="none" w:sz="0" w:space="0" w:color="auto"/>
        <w:left w:val="none" w:sz="0" w:space="0" w:color="auto"/>
        <w:bottom w:val="none" w:sz="0" w:space="0" w:color="auto"/>
        <w:right w:val="none" w:sz="0" w:space="0" w:color="auto"/>
      </w:divBdr>
    </w:div>
    <w:div w:id="590436646">
      <w:bodyDiv w:val="1"/>
      <w:marLeft w:val="0"/>
      <w:marRight w:val="0"/>
      <w:marTop w:val="0"/>
      <w:marBottom w:val="0"/>
      <w:divBdr>
        <w:top w:val="none" w:sz="0" w:space="0" w:color="auto"/>
        <w:left w:val="none" w:sz="0" w:space="0" w:color="auto"/>
        <w:bottom w:val="none" w:sz="0" w:space="0" w:color="auto"/>
        <w:right w:val="none" w:sz="0" w:space="0" w:color="auto"/>
      </w:divBdr>
    </w:div>
    <w:div w:id="755632230">
      <w:bodyDiv w:val="1"/>
      <w:marLeft w:val="0"/>
      <w:marRight w:val="0"/>
      <w:marTop w:val="0"/>
      <w:marBottom w:val="0"/>
      <w:divBdr>
        <w:top w:val="none" w:sz="0" w:space="0" w:color="auto"/>
        <w:left w:val="none" w:sz="0" w:space="0" w:color="auto"/>
        <w:bottom w:val="none" w:sz="0" w:space="0" w:color="auto"/>
        <w:right w:val="none" w:sz="0" w:space="0" w:color="auto"/>
      </w:divBdr>
    </w:div>
    <w:div w:id="894000725">
      <w:bodyDiv w:val="1"/>
      <w:marLeft w:val="0"/>
      <w:marRight w:val="0"/>
      <w:marTop w:val="0"/>
      <w:marBottom w:val="0"/>
      <w:divBdr>
        <w:top w:val="none" w:sz="0" w:space="0" w:color="auto"/>
        <w:left w:val="none" w:sz="0" w:space="0" w:color="auto"/>
        <w:bottom w:val="none" w:sz="0" w:space="0" w:color="auto"/>
        <w:right w:val="none" w:sz="0" w:space="0" w:color="auto"/>
      </w:divBdr>
      <w:divsChild>
        <w:div w:id="1502500913">
          <w:marLeft w:val="0"/>
          <w:marRight w:val="0"/>
          <w:marTop w:val="0"/>
          <w:marBottom w:val="0"/>
          <w:divBdr>
            <w:top w:val="none" w:sz="0" w:space="0" w:color="auto"/>
            <w:left w:val="none" w:sz="0" w:space="0" w:color="auto"/>
            <w:bottom w:val="none" w:sz="0" w:space="0" w:color="auto"/>
            <w:right w:val="none" w:sz="0" w:space="0" w:color="auto"/>
          </w:divBdr>
        </w:div>
        <w:div w:id="1934319383">
          <w:marLeft w:val="0"/>
          <w:marRight w:val="0"/>
          <w:marTop w:val="0"/>
          <w:marBottom w:val="0"/>
          <w:divBdr>
            <w:top w:val="none" w:sz="0" w:space="0" w:color="auto"/>
            <w:left w:val="none" w:sz="0" w:space="0" w:color="auto"/>
            <w:bottom w:val="none" w:sz="0" w:space="0" w:color="auto"/>
            <w:right w:val="none" w:sz="0" w:space="0" w:color="auto"/>
          </w:divBdr>
        </w:div>
        <w:div w:id="189607214">
          <w:marLeft w:val="0"/>
          <w:marRight w:val="0"/>
          <w:marTop w:val="0"/>
          <w:marBottom w:val="0"/>
          <w:divBdr>
            <w:top w:val="none" w:sz="0" w:space="0" w:color="auto"/>
            <w:left w:val="none" w:sz="0" w:space="0" w:color="auto"/>
            <w:bottom w:val="none" w:sz="0" w:space="0" w:color="auto"/>
            <w:right w:val="none" w:sz="0" w:space="0" w:color="auto"/>
          </w:divBdr>
        </w:div>
        <w:div w:id="1216813644">
          <w:marLeft w:val="0"/>
          <w:marRight w:val="0"/>
          <w:marTop w:val="0"/>
          <w:marBottom w:val="0"/>
          <w:divBdr>
            <w:top w:val="none" w:sz="0" w:space="0" w:color="auto"/>
            <w:left w:val="none" w:sz="0" w:space="0" w:color="auto"/>
            <w:bottom w:val="none" w:sz="0" w:space="0" w:color="auto"/>
            <w:right w:val="none" w:sz="0" w:space="0" w:color="auto"/>
          </w:divBdr>
        </w:div>
        <w:div w:id="1781024142">
          <w:marLeft w:val="0"/>
          <w:marRight w:val="0"/>
          <w:marTop w:val="0"/>
          <w:marBottom w:val="0"/>
          <w:divBdr>
            <w:top w:val="none" w:sz="0" w:space="0" w:color="auto"/>
            <w:left w:val="none" w:sz="0" w:space="0" w:color="auto"/>
            <w:bottom w:val="none" w:sz="0" w:space="0" w:color="auto"/>
            <w:right w:val="none" w:sz="0" w:space="0" w:color="auto"/>
          </w:divBdr>
        </w:div>
        <w:div w:id="118648179">
          <w:marLeft w:val="0"/>
          <w:marRight w:val="0"/>
          <w:marTop w:val="0"/>
          <w:marBottom w:val="0"/>
          <w:divBdr>
            <w:top w:val="none" w:sz="0" w:space="0" w:color="auto"/>
            <w:left w:val="none" w:sz="0" w:space="0" w:color="auto"/>
            <w:bottom w:val="none" w:sz="0" w:space="0" w:color="auto"/>
            <w:right w:val="none" w:sz="0" w:space="0" w:color="auto"/>
          </w:divBdr>
        </w:div>
        <w:div w:id="113326743">
          <w:marLeft w:val="0"/>
          <w:marRight w:val="0"/>
          <w:marTop w:val="0"/>
          <w:marBottom w:val="0"/>
          <w:divBdr>
            <w:top w:val="none" w:sz="0" w:space="0" w:color="auto"/>
            <w:left w:val="none" w:sz="0" w:space="0" w:color="auto"/>
            <w:bottom w:val="none" w:sz="0" w:space="0" w:color="auto"/>
            <w:right w:val="none" w:sz="0" w:space="0" w:color="auto"/>
          </w:divBdr>
        </w:div>
        <w:div w:id="1308630816">
          <w:marLeft w:val="0"/>
          <w:marRight w:val="0"/>
          <w:marTop w:val="0"/>
          <w:marBottom w:val="0"/>
          <w:divBdr>
            <w:top w:val="none" w:sz="0" w:space="0" w:color="auto"/>
            <w:left w:val="none" w:sz="0" w:space="0" w:color="auto"/>
            <w:bottom w:val="none" w:sz="0" w:space="0" w:color="auto"/>
            <w:right w:val="none" w:sz="0" w:space="0" w:color="auto"/>
          </w:divBdr>
        </w:div>
        <w:div w:id="532574652">
          <w:marLeft w:val="0"/>
          <w:marRight w:val="0"/>
          <w:marTop w:val="0"/>
          <w:marBottom w:val="0"/>
          <w:divBdr>
            <w:top w:val="none" w:sz="0" w:space="0" w:color="auto"/>
            <w:left w:val="none" w:sz="0" w:space="0" w:color="auto"/>
            <w:bottom w:val="none" w:sz="0" w:space="0" w:color="auto"/>
            <w:right w:val="none" w:sz="0" w:space="0" w:color="auto"/>
          </w:divBdr>
        </w:div>
        <w:div w:id="1411540378">
          <w:marLeft w:val="0"/>
          <w:marRight w:val="0"/>
          <w:marTop w:val="0"/>
          <w:marBottom w:val="0"/>
          <w:divBdr>
            <w:top w:val="none" w:sz="0" w:space="0" w:color="auto"/>
            <w:left w:val="none" w:sz="0" w:space="0" w:color="auto"/>
            <w:bottom w:val="none" w:sz="0" w:space="0" w:color="auto"/>
            <w:right w:val="none" w:sz="0" w:space="0" w:color="auto"/>
          </w:divBdr>
        </w:div>
        <w:div w:id="1989937569">
          <w:marLeft w:val="0"/>
          <w:marRight w:val="0"/>
          <w:marTop w:val="0"/>
          <w:marBottom w:val="0"/>
          <w:divBdr>
            <w:top w:val="none" w:sz="0" w:space="0" w:color="auto"/>
            <w:left w:val="none" w:sz="0" w:space="0" w:color="auto"/>
            <w:bottom w:val="none" w:sz="0" w:space="0" w:color="auto"/>
            <w:right w:val="none" w:sz="0" w:space="0" w:color="auto"/>
          </w:divBdr>
        </w:div>
        <w:div w:id="1703239593">
          <w:marLeft w:val="0"/>
          <w:marRight w:val="0"/>
          <w:marTop w:val="0"/>
          <w:marBottom w:val="0"/>
          <w:divBdr>
            <w:top w:val="none" w:sz="0" w:space="0" w:color="auto"/>
            <w:left w:val="none" w:sz="0" w:space="0" w:color="auto"/>
            <w:bottom w:val="none" w:sz="0" w:space="0" w:color="auto"/>
            <w:right w:val="none" w:sz="0" w:space="0" w:color="auto"/>
          </w:divBdr>
        </w:div>
        <w:div w:id="1835416114">
          <w:marLeft w:val="0"/>
          <w:marRight w:val="0"/>
          <w:marTop w:val="0"/>
          <w:marBottom w:val="0"/>
          <w:divBdr>
            <w:top w:val="none" w:sz="0" w:space="0" w:color="auto"/>
            <w:left w:val="none" w:sz="0" w:space="0" w:color="auto"/>
            <w:bottom w:val="none" w:sz="0" w:space="0" w:color="auto"/>
            <w:right w:val="none" w:sz="0" w:space="0" w:color="auto"/>
          </w:divBdr>
        </w:div>
        <w:div w:id="722169753">
          <w:marLeft w:val="0"/>
          <w:marRight w:val="0"/>
          <w:marTop w:val="0"/>
          <w:marBottom w:val="0"/>
          <w:divBdr>
            <w:top w:val="none" w:sz="0" w:space="0" w:color="auto"/>
            <w:left w:val="none" w:sz="0" w:space="0" w:color="auto"/>
            <w:bottom w:val="none" w:sz="0" w:space="0" w:color="auto"/>
            <w:right w:val="none" w:sz="0" w:space="0" w:color="auto"/>
          </w:divBdr>
        </w:div>
        <w:div w:id="1767068684">
          <w:marLeft w:val="0"/>
          <w:marRight w:val="0"/>
          <w:marTop w:val="0"/>
          <w:marBottom w:val="0"/>
          <w:divBdr>
            <w:top w:val="none" w:sz="0" w:space="0" w:color="auto"/>
            <w:left w:val="none" w:sz="0" w:space="0" w:color="auto"/>
            <w:bottom w:val="none" w:sz="0" w:space="0" w:color="auto"/>
            <w:right w:val="none" w:sz="0" w:space="0" w:color="auto"/>
          </w:divBdr>
        </w:div>
        <w:div w:id="64454275">
          <w:marLeft w:val="0"/>
          <w:marRight w:val="0"/>
          <w:marTop w:val="0"/>
          <w:marBottom w:val="0"/>
          <w:divBdr>
            <w:top w:val="none" w:sz="0" w:space="0" w:color="auto"/>
            <w:left w:val="none" w:sz="0" w:space="0" w:color="auto"/>
            <w:bottom w:val="none" w:sz="0" w:space="0" w:color="auto"/>
            <w:right w:val="none" w:sz="0" w:space="0" w:color="auto"/>
          </w:divBdr>
        </w:div>
        <w:div w:id="493033141">
          <w:marLeft w:val="0"/>
          <w:marRight w:val="0"/>
          <w:marTop w:val="0"/>
          <w:marBottom w:val="0"/>
          <w:divBdr>
            <w:top w:val="none" w:sz="0" w:space="0" w:color="auto"/>
            <w:left w:val="none" w:sz="0" w:space="0" w:color="auto"/>
            <w:bottom w:val="none" w:sz="0" w:space="0" w:color="auto"/>
            <w:right w:val="none" w:sz="0" w:space="0" w:color="auto"/>
          </w:divBdr>
        </w:div>
        <w:div w:id="668367840">
          <w:marLeft w:val="0"/>
          <w:marRight w:val="0"/>
          <w:marTop w:val="0"/>
          <w:marBottom w:val="0"/>
          <w:divBdr>
            <w:top w:val="none" w:sz="0" w:space="0" w:color="auto"/>
            <w:left w:val="none" w:sz="0" w:space="0" w:color="auto"/>
            <w:bottom w:val="none" w:sz="0" w:space="0" w:color="auto"/>
            <w:right w:val="none" w:sz="0" w:space="0" w:color="auto"/>
          </w:divBdr>
        </w:div>
        <w:div w:id="1751393004">
          <w:marLeft w:val="0"/>
          <w:marRight w:val="0"/>
          <w:marTop w:val="0"/>
          <w:marBottom w:val="0"/>
          <w:divBdr>
            <w:top w:val="none" w:sz="0" w:space="0" w:color="auto"/>
            <w:left w:val="none" w:sz="0" w:space="0" w:color="auto"/>
            <w:bottom w:val="none" w:sz="0" w:space="0" w:color="auto"/>
            <w:right w:val="none" w:sz="0" w:space="0" w:color="auto"/>
          </w:divBdr>
        </w:div>
        <w:div w:id="983852935">
          <w:marLeft w:val="0"/>
          <w:marRight w:val="0"/>
          <w:marTop w:val="0"/>
          <w:marBottom w:val="0"/>
          <w:divBdr>
            <w:top w:val="none" w:sz="0" w:space="0" w:color="auto"/>
            <w:left w:val="none" w:sz="0" w:space="0" w:color="auto"/>
            <w:bottom w:val="none" w:sz="0" w:space="0" w:color="auto"/>
            <w:right w:val="none" w:sz="0" w:space="0" w:color="auto"/>
          </w:divBdr>
        </w:div>
      </w:divsChild>
    </w:div>
    <w:div w:id="1572810795">
      <w:bodyDiv w:val="1"/>
      <w:marLeft w:val="0"/>
      <w:marRight w:val="0"/>
      <w:marTop w:val="0"/>
      <w:marBottom w:val="0"/>
      <w:divBdr>
        <w:top w:val="none" w:sz="0" w:space="0" w:color="auto"/>
        <w:left w:val="none" w:sz="0" w:space="0" w:color="auto"/>
        <w:bottom w:val="none" w:sz="0" w:space="0" w:color="auto"/>
        <w:right w:val="none" w:sz="0" w:space="0" w:color="auto"/>
      </w:divBdr>
    </w:div>
    <w:div w:id="1781796020">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1572808741">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42751187">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sChild>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nslowparishcouncil.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6A86F-1F84-4E06-A2B3-A8DE264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Garner</dc:creator>
  <cp:lastModifiedBy>Charlotte Holmes</cp:lastModifiedBy>
  <cp:revision>28</cp:revision>
  <cp:lastPrinted>2023-09-13T13:11:00Z</cp:lastPrinted>
  <dcterms:created xsi:type="dcterms:W3CDTF">2026-05-07T12:03:00Z</dcterms:created>
  <dcterms:modified xsi:type="dcterms:W3CDTF">2026-05-14T11:57:00Z</dcterms:modified>
</cp:coreProperties>
</file>